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5E0" w:rsidRDefault="00CC55E0" w:rsidP="00CF3C5E"/>
    <w:tbl>
      <w:tblPr>
        <w:tblW w:w="0" w:type="auto"/>
        <w:tblBorders>
          <w:insideH w:val="single" w:sz="4" w:space="0" w:color="auto"/>
        </w:tblBorders>
        <w:tblLayout w:type="fixed"/>
        <w:tblLook w:val="0000" w:firstRow="0" w:lastRow="0" w:firstColumn="0" w:lastColumn="0" w:noHBand="0" w:noVBand="0"/>
      </w:tblPr>
      <w:tblGrid>
        <w:gridCol w:w="7799"/>
      </w:tblGrid>
      <w:tr w:rsidR="00CC55E0" w:rsidTr="00616552">
        <w:trPr>
          <w:trHeight w:val="533"/>
        </w:trPr>
        <w:tc>
          <w:tcPr>
            <w:tcW w:w="7799" w:type="dxa"/>
          </w:tcPr>
          <w:p w:rsidR="00CF3C5E" w:rsidRPr="00CF3C5E" w:rsidRDefault="00CF3C5E" w:rsidP="00CF3C5E">
            <w:pPr>
              <w:rPr>
                <w:rFonts w:eastAsia="Malgun Gothic"/>
                <w:sz w:val="16"/>
                <w:szCs w:val="16"/>
                <w:lang w:eastAsia="ko-KR"/>
              </w:rPr>
            </w:pPr>
            <w:proofErr w:type="spellStart"/>
            <w:r w:rsidRPr="00CF3C5E">
              <w:rPr>
                <w:sz w:val="16"/>
                <w:szCs w:val="16"/>
              </w:rPr>
              <w:t>eJournal</w:t>
            </w:r>
            <w:proofErr w:type="spellEnd"/>
            <w:r w:rsidRPr="00CF3C5E">
              <w:rPr>
                <w:sz w:val="16"/>
                <w:szCs w:val="16"/>
              </w:rPr>
              <w:t xml:space="preserve"> </w:t>
            </w:r>
            <w:proofErr w:type="spellStart"/>
            <w:r w:rsidRPr="00CF3C5E">
              <w:rPr>
                <w:sz w:val="16"/>
                <w:szCs w:val="16"/>
              </w:rPr>
              <w:t>Ilmu</w:t>
            </w:r>
            <w:proofErr w:type="spellEnd"/>
            <w:r w:rsidRPr="00CF3C5E">
              <w:rPr>
                <w:sz w:val="16"/>
                <w:szCs w:val="16"/>
              </w:rPr>
              <w:t xml:space="preserve"> </w:t>
            </w:r>
            <w:proofErr w:type="spellStart"/>
            <w:r w:rsidRPr="00CF3C5E">
              <w:rPr>
                <w:sz w:val="16"/>
                <w:szCs w:val="16"/>
              </w:rPr>
              <w:t>Hubungan</w:t>
            </w:r>
            <w:proofErr w:type="spellEnd"/>
            <w:r w:rsidRPr="00CF3C5E">
              <w:rPr>
                <w:sz w:val="16"/>
                <w:szCs w:val="16"/>
              </w:rPr>
              <w:t xml:space="preserve"> </w:t>
            </w:r>
            <w:proofErr w:type="spellStart"/>
            <w:r>
              <w:rPr>
                <w:sz w:val="16"/>
                <w:szCs w:val="16"/>
              </w:rPr>
              <w:t>Internasional</w:t>
            </w:r>
            <w:proofErr w:type="spellEnd"/>
            <w:r>
              <w:rPr>
                <w:sz w:val="16"/>
                <w:szCs w:val="16"/>
              </w:rPr>
              <w:t xml:space="preserve">,  2018, </w:t>
            </w:r>
            <w:r w:rsidR="00533DC2">
              <w:rPr>
                <w:rFonts w:eastAsia="Malgun Gothic" w:hint="eastAsia"/>
                <w:sz w:val="16"/>
                <w:szCs w:val="16"/>
                <w:lang w:eastAsia="ko-KR"/>
              </w:rPr>
              <w:t>6</w:t>
            </w:r>
            <w:r>
              <w:rPr>
                <w:sz w:val="16"/>
                <w:szCs w:val="16"/>
              </w:rPr>
              <w:t>(</w:t>
            </w:r>
            <w:r w:rsidR="00533DC2">
              <w:rPr>
                <w:rFonts w:eastAsia="Malgun Gothic" w:hint="eastAsia"/>
                <w:sz w:val="16"/>
                <w:szCs w:val="16"/>
                <w:lang w:eastAsia="ko-KR"/>
              </w:rPr>
              <w:t>4</w:t>
            </w:r>
            <w:r w:rsidRPr="00CF3C5E">
              <w:rPr>
                <w:sz w:val="16"/>
                <w:szCs w:val="16"/>
              </w:rPr>
              <w:t>):</w:t>
            </w:r>
            <w:r>
              <w:rPr>
                <w:sz w:val="16"/>
                <w:szCs w:val="16"/>
              </w:rPr>
              <w:t xml:space="preserve"> </w:t>
            </w:r>
            <w:r w:rsidR="00533DC2">
              <w:rPr>
                <w:rFonts w:eastAsia="Malgun Gothic" w:hint="eastAsia"/>
                <w:sz w:val="16"/>
                <w:szCs w:val="16"/>
                <w:lang w:eastAsia="ko-KR"/>
              </w:rPr>
              <w:t>1405</w:t>
            </w:r>
            <w:r>
              <w:rPr>
                <w:sz w:val="16"/>
                <w:szCs w:val="16"/>
              </w:rPr>
              <w:t>-</w:t>
            </w:r>
            <w:r w:rsidR="00533DC2">
              <w:rPr>
                <w:rFonts w:eastAsia="Malgun Gothic" w:hint="eastAsia"/>
                <w:sz w:val="16"/>
                <w:szCs w:val="16"/>
                <w:lang w:eastAsia="ko-KR"/>
              </w:rPr>
              <w:t>1418</w:t>
            </w:r>
          </w:p>
          <w:p w:rsidR="00CC55E0" w:rsidRPr="00245466" w:rsidRDefault="00CF3C5E" w:rsidP="00CF3C5E">
            <w:pPr>
              <w:rPr>
                <w:sz w:val="16"/>
                <w:szCs w:val="16"/>
                <w:lang w:val="id-ID"/>
              </w:rPr>
            </w:pPr>
            <w:r>
              <w:rPr>
                <w:sz w:val="16"/>
                <w:szCs w:val="16"/>
              </w:rPr>
              <w:t xml:space="preserve">ISSN </w:t>
            </w:r>
            <w:r w:rsidR="00533DC2">
              <w:rPr>
                <w:rFonts w:eastAsia="Malgun Gothic" w:hint="eastAsia"/>
                <w:sz w:val="16"/>
                <w:szCs w:val="16"/>
                <w:lang w:eastAsia="ko-KR"/>
              </w:rPr>
              <w:t>2477</w:t>
            </w:r>
            <w:r>
              <w:rPr>
                <w:sz w:val="16"/>
                <w:szCs w:val="16"/>
              </w:rPr>
              <w:t>-</w:t>
            </w:r>
            <w:r w:rsidR="00906642">
              <w:rPr>
                <w:rFonts w:eastAsia="Malgun Gothic" w:hint="eastAsia"/>
                <w:sz w:val="16"/>
                <w:szCs w:val="16"/>
                <w:lang w:eastAsia="ko-KR"/>
              </w:rPr>
              <w:t>2623</w:t>
            </w:r>
            <w:r>
              <w:rPr>
                <w:sz w:val="16"/>
                <w:szCs w:val="16"/>
              </w:rPr>
              <w:t xml:space="preserve"> (online), ISSN </w:t>
            </w:r>
            <w:r w:rsidR="00533DC2">
              <w:rPr>
                <w:rFonts w:eastAsia="Malgun Gothic" w:hint="eastAsia"/>
                <w:sz w:val="16"/>
                <w:szCs w:val="16"/>
                <w:lang w:eastAsia="ko-KR"/>
              </w:rPr>
              <w:t>2477</w:t>
            </w:r>
            <w:r>
              <w:rPr>
                <w:sz w:val="16"/>
                <w:szCs w:val="16"/>
              </w:rPr>
              <w:t>-</w:t>
            </w:r>
            <w:r w:rsidR="00533DC2">
              <w:rPr>
                <w:rFonts w:eastAsia="Malgun Gothic" w:hint="eastAsia"/>
                <w:sz w:val="16"/>
                <w:szCs w:val="16"/>
                <w:lang w:eastAsia="ko-KR"/>
              </w:rPr>
              <w:t>2615</w:t>
            </w:r>
            <w:r w:rsidRPr="00CF3C5E">
              <w:rPr>
                <w:sz w:val="16"/>
                <w:szCs w:val="16"/>
              </w:rPr>
              <w:t xml:space="preserve"> (print), ejournal.hi</w:t>
            </w:r>
            <w:r>
              <w:rPr>
                <w:sz w:val="16"/>
                <w:szCs w:val="16"/>
              </w:rPr>
              <w:t>.fisip-unmul.ac.id</w:t>
            </w:r>
            <w:r>
              <w:rPr>
                <w:sz w:val="16"/>
                <w:szCs w:val="16"/>
              </w:rPr>
              <w:br/>
              <w:t>© Copyright</w:t>
            </w:r>
            <w:r>
              <w:rPr>
                <w:rFonts w:eastAsia="Malgun Gothic" w:hint="eastAsia"/>
                <w:sz w:val="16"/>
                <w:szCs w:val="16"/>
                <w:lang w:eastAsia="ko-KR"/>
              </w:rPr>
              <w:t xml:space="preserve"> </w:t>
            </w:r>
            <w:r w:rsidRPr="00CF3C5E">
              <w:rPr>
                <w:sz w:val="16"/>
                <w:szCs w:val="16"/>
              </w:rPr>
              <w:t>2018</w:t>
            </w:r>
          </w:p>
        </w:tc>
      </w:tr>
    </w:tbl>
    <w:p w:rsidR="00CC55E0" w:rsidRDefault="00CC55E0" w:rsidP="00CF3C5E">
      <w:pPr>
        <w:pStyle w:val="FootnoteText"/>
        <w:jc w:val="both"/>
        <w:rPr>
          <w:sz w:val="24"/>
          <w:szCs w:val="24"/>
        </w:rPr>
      </w:pPr>
      <w:r>
        <w:rPr>
          <w:sz w:val="24"/>
          <w:szCs w:val="24"/>
        </w:rPr>
        <w:br/>
      </w:r>
    </w:p>
    <w:p w:rsidR="00CC55E0" w:rsidRPr="00245466" w:rsidRDefault="00CC55E0" w:rsidP="00CF3C5E">
      <w:pPr>
        <w:jc w:val="center"/>
        <w:rPr>
          <w:rFonts w:eastAsia="Malgun Gothic"/>
          <w:b/>
          <w:sz w:val="28"/>
          <w:szCs w:val="28"/>
          <w:lang w:val="id-ID" w:eastAsia="ko-KR"/>
        </w:rPr>
      </w:pPr>
      <w:r w:rsidRPr="00245466">
        <w:rPr>
          <w:b/>
          <w:sz w:val="28"/>
          <w:szCs w:val="28"/>
          <w:lang w:val="id-ID"/>
        </w:rPr>
        <w:t xml:space="preserve">UPAYA JEPANG DALAM MEMPOPULERKAN PROGRAM </w:t>
      </w:r>
      <w:r w:rsidRPr="00245466">
        <w:rPr>
          <w:b/>
          <w:i/>
          <w:sz w:val="28"/>
          <w:szCs w:val="28"/>
          <w:lang w:val="id-ID"/>
        </w:rPr>
        <w:t>COOL JAPAN</w:t>
      </w:r>
      <w:r w:rsidRPr="00245466">
        <w:rPr>
          <w:b/>
          <w:sz w:val="28"/>
          <w:szCs w:val="28"/>
          <w:lang w:val="id-ID"/>
        </w:rPr>
        <w:t xml:space="preserve"> SEBAGAI </w:t>
      </w:r>
      <w:r w:rsidRPr="00245466">
        <w:rPr>
          <w:b/>
          <w:i/>
          <w:sz w:val="28"/>
          <w:szCs w:val="28"/>
          <w:lang w:val="id-ID"/>
        </w:rPr>
        <w:t>NATION BRANDING</w:t>
      </w:r>
    </w:p>
    <w:p w:rsidR="00CC55E0" w:rsidRDefault="00CC55E0" w:rsidP="00CF3C5E">
      <w:pPr>
        <w:pStyle w:val="FootnoteText"/>
        <w:jc w:val="center"/>
        <w:rPr>
          <w:color w:val="000000"/>
          <w:sz w:val="24"/>
          <w:szCs w:val="24"/>
        </w:rPr>
      </w:pPr>
    </w:p>
    <w:p w:rsidR="00CC55E0" w:rsidRPr="00245466" w:rsidRDefault="00CC55E0" w:rsidP="00CF3C5E">
      <w:pPr>
        <w:pStyle w:val="FootnoteText"/>
        <w:jc w:val="center"/>
        <w:rPr>
          <w:rFonts w:ascii="Times New Roman" w:hAnsi="Times New Roman" w:cs="Times New Roman"/>
          <w:b/>
          <w:bCs/>
          <w:color w:val="000000"/>
          <w:sz w:val="23"/>
          <w:szCs w:val="23"/>
        </w:rPr>
      </w:pPr>
      <w:r w:rsidRPr="00245466">
        <w:rPr>
          <w:rFonts w:ascii="Times New Roman" w:hAnsi="Times New Roman" w:cs="Times New Roman"/>
          <w:b/>
          <w:bCs/>
          <w:color w:val="000000"/>
          <w:sz w:val="23"/>
          <w:szCs w:val="23"/>
        </w:rPr>
        <w:t>Sidik Ali Mustaqim</w:t>
      </w:r>
      <w:r w:rsidR="00524646" w:rsidRPr="00245466">
        <w:rPr>
          <w:rStyle w:val="FootnoteReference"/>
          <w:rFonts w:ascii="Times New Roman" w:hAnsi="Times New Roman" w:cs="Times New Roman"/>
          <w:b/>
          <w:bCs/>
          <w:color w:val="000000"/>
          <w:sz w:val="23"/>
          <w:szCs w:val="23"/>
        </w:rPr>
        <w:footnoteReference w:id="1"/>
      </w:r>
    </w:p>
    <w:p w:rsidR="00CC55E0" w:rsidRPr="00245466" w:rsidRDefault="00CC55E0" w:rsidP="00CF3C5E">
      <w:pPr>
        <w:pStyle w:val="FootnoteText"/>
        <w:jc w:val="center"/>
        <w:rPr>
          <w:rFonts w:ascii="Times New Roman" w:hAnsi="Times New Roman" w:cs="Times New Roman"/>
          <w:b/>
          <w:bCs/>
          <w:color w:val="000000"/>
          <w:sz w:val="23"/>
          <w:szCs w:val="23"/>
        </w:rPr>
      </w:pPr>
      <w:r w:rsidRPr="00245466">
        <w:rPr>
          <w:rFonts w:ascii="Times New Roman" w:hAnsi="Times New Roman" w:cs="Times New Roman"/>
          <w:b/>
          <w:bCs/>
          <w:color w:val="000000"/>
          <w:sz w:val="23"/>
          <w:szCs w:val="23"/>
        </w:rPr>
        <w:t>NIM.</w:t>
      </w:r>
      <w:r w:rsidRPr="00245466">
        <w:rPr>
          <w:rFonts w:ascii="Times New Roman" w:hAnsi="Times New Roman" w:cs="Times New Roman"/>
          <w:b/>
          <w:bCs/>
          <w:color w:val="000000"/>
          <w:sz w:val="23"/>
          <w:szCs w:val="23"/>
          <w:lang w:val="en-US"/>
        </w:rPr>
        <w:t>1</w:t>
      </w:r>
      <w:r w:rsidRPr="00245466">
        <w:rPr>
          <w:rFonts w:ascii="Times New Roman" w:hAnsi="Times New Roman" w:cs="Times New Roman"/>
          <w:b/>
          <w:bCs/>
          <w:color w:val="000000"/>
          <w:sz w:val="23"/>
          <w:szCs w:val="23"/>
        </w:rPr>
        <w:t>202045024</w:t>
      </w:r>
    </w:p>
    <w:p w:rsidR="00CC55E0" w:rsidRPr="00245466" w:rsidRDefault="00CC55E0" w:rsidP="00CF3C5E">
      <w:pPr>
        <w:pStyle w:val="FootnoteText"/>
        <w:rPr>
          <w:rFonts w:ascii="Times New Roman" w:eastAsia="Malgun Gothic" w:hAnsi="Times New Roman" w:cs="Times New Roman"/>
          <w:b/>
          <w:bCs/>
          <w:i/>
          <w:iCs/>
          <w:color w:val="000000"/>
          <w:sz w:val="23"/>
          <w:szCs w:val="23"/>
          <w:lang w:eastAsia="ko-KR"/>
        </w:rPr>
      </w:pPr>
    </w:p>
    <w:p w:rsidR="00CC55E0" w:rsidRPr="00245466" w:rsidRDefault="00CC55E0" w:rsidP="00CF3C5E">
      <w:pPr>
        <w:pStyle w:val="FootnoteText"/>
        <w:jc w:val="center"/>
        <w:rPr>
          <w:rFonts w:ascii="Times New Roman" w:eastAsia="Malgun Gothic" w:hAnsi="Times New Roman" w:cs="Times New Roman"/>
          <w:b/>
          <w:bCs/>
          <w:i/>
          <w:iCs/>
          <w:color w:val="000000"/>
          <w:sz w:val="23"/>
          <w:szCs w:val="23"/>
          <w:lang w:val="en-US" w:eastAsia="ko-KR"/>
        </w:rPr>
      </w:pPr>
      <w:r w:rsidRPr="00245466">
        <w:rPr>
          <w:rFonts w:ascii="Times New Roman" w:hAnsi="Times New Roman" w:cs="Times New Roman"/>
          <w:b/>
          <w:bCs/>
          <w:i/>
          <w:iCs/>
          <w:color w:val="000000"/>
          <w:sz w:val="23"/>
          <w:szCs w:val="23"/>
        </w:rPr>
        <w:t>Abstract</w:t>
      </w:r>
    </w:p>
    <w:p w:rsidR="00CC55E0" w:rsidRPr="00CF3C5E" w:rsidRDefault="004476DB" w:rsidP="00CF3C5E">
      <w:pPr>
        <w:spacing w:after="200"/>
        <w:jc w:val="both"/>
        <w:rPr>
          <w:rFonts w:eastAsia="Malgun Gothic"/>
          <w:i/>
          <w:sz w:val="23"/>
          <w:szCs w:val="23"/>
          <w:lang w:val="id-ID" w:eastAsia="ko-KR"/>
        </w:rPr>
      </w:pPr>
      <w:r w:rsidRPr="00245466">
        <w:rPr>
          <w:rFonts w:eastAsia="Malgun Gothic"/>
          <w:i/>
          <w:sz w:val="23"/>
          <w:szCs w:val="23"/>
          <w:lang w:val="id-ID" w:eastAsia="ko-KR"/>
        </w:rPr>
        <w:t>Cool Japan is a form of nation branding attempt by the Japanese government</w:t>
      </w:r>
      <w:r w:rsidR="006B4BE3" w:rsidRPr="00245466">
        <w:rPr>
          <w:rFonts w:eastAsiaTheme="minorHAnsi"/>
          <w:i/>
          <w:sz w:val="23"/>
          <w:szCs w:val="23"/>
          <w:lang w:val="id-ID"/>
        </w:rPr>
        <w:t>.</w:t>
      </w:r>
      <w:r w:rsidRPr="00245466">
        <w:rPr>
          <w:rFonts w:eastAsia="Malgun Gothic"/>
          <w:i/>
          <w:sz w:val="23"/>
          <w:szCs w:val="23"/>
          <w:lang w:val="id-ID" w:eastAsia="ko-KR"/>
        </w:rPr>
        <w:t xml:space="preserve"> The bubble economy that strikes Japan causes so many economic problems that leads to long-term economic crisis</w:t>
      </w:r>
      <w:r w:rsidR="006B4BE3" w:rsidRPr="00245466">
        <w:rPr>
          <w:rFonts w:eastAsiaTheme="minorHAnsi"/>
          <w:i/>
          <w:sz w:val="23"/>
          <w:szCs w:val="23"/>
          <w:lang w:val="id-ID"/>
        </w:rPr>
        <w:t xml:space="preserve">, </w:t>
      </w:r>
      <w:r w:rsidRPr="00245466">
        <w:rPr>
          <w:rFonts w:eastAsia="Malgun Gothic"/>
          <w:i/>
          <w:sz w:val="23"/>
          <w:szCs w:val="23"/>
          <w:lang w:val="id-ID" w:eastAsia="ko-KR"/>
        </w:rPr>
        <w:t xml:space="preserve">when the economy going down, </w:t>
      </w:r>
      <w:r w:rsidR="006B4BE3" w:rsidRPr="00245466">
        <w:rPr>
          <w:rFonts w:eastAsiaTheme="minorHAnsi"/>
          <w:i/>
          <w:sz w:val="23"/>
          <w:szCs w:val="23"/>
          <w:lang w:val="id-ID"/>
        </w:rPr>
        <w:t xml:space="preserve">governments that see the popularity of Japanese content abroad finally considers the content industry and creative industries have the potential to become one of the </w:t>
      </w:r>
      <w:r w:rsidRPr="00245466">
        <w:rPr>
          <w:rFonts w:eastAsia="Malgun Gothic"/>
          <w:i/>
          <w:sz w:val="23"/>
          <w:szCs w:val="23"/>
          <w:lang w:val="id-ID" w:eastAsia="ko-KR"/>
        </w:rPr>
        <w:t xml:space="preserve">new </w:t>
      </w:r>
      <w:r w:rsidR="006B4BE3" w:rsidRPr="00245466">
        <w:rPr>
          <w:rFonts w:eastAsiaTheme="minorHAnsi"/>
          <w:i/>
          <w:sz w:val="23"/>
          <w:szCs w:val="23"/>
          <w:lang w:val="id-ID"/>
        </w:rPr>
        <w:t>economic backbones. Cool Japan program was finally inaugurated with the main goal to popularize Japanese content abroad so that later can form a nation brand and help Japan overcome the economic problems</w:t>
      </w:r>
      <w:r w:rsidRPr="00245466">
        <w:rPr>
          <w:rFonts w:eastAsia="Malgun Gothic"/>
          <w:i/>
          <w:sz w:val="23"/>
          <w:szCs w:val="23"/>
          <w:lang w:val="id-ID" w:eastAsia="ko-KR"/>
        </w:rPr>
        <w:t xml:space="preserve"> post-bubble economy</w:t>
      </w:r>
      <w:r w:rsidR="006B4BE3" w:rsidRPr="00245466">
        <w:rPr>
          <w:rFonts w:eastAsiaTheme="minorHAnsi"/>
          <w:i/>
          <w:sz w:val="23"/>
          <w:szCs w:val="23"/>
          <w:lang w:val="id-ID"/>
        </w:rPr>
        <w:t>. In its implementation, Cool Japan program has various forms of attractive promotion aimed at strengthening the nation’s brand in the international world, such as international exhibition, broadcasting local content abroad, and creative industry cooperation between countries.</w:t>
      </w:r>
    </w:p>
    <w:p w:rsidR="00CC55E0" w:rsidRPr="00245466" w:rsidRDefault="00C71112" w:rsidP="00CF3C5E">
      <w:pPr>
        <w:rPr>
          <w:b/>
          <w:bCs/>
          <w:i/>
          <w:iCs/>
          <w:sz w:val="23"/>
          <w:szCs w:val="23"/>
          <w:lang w:val="id-ID"/>
        </w:rPr>
      </w:pPr>
      <w:r w:rsidRPr="00245466">
        <w:rPr>
          <w:b/>
          <w:bCs/>
          <w:i/>
          <w:iCs/>
          <w:sz w:val="23"/>
          <w:szCs w:val="23"/>
        </w:rPr>
        <w:t xml:space="preserve">Keywords: </w:t>
      </w:r>
      <w:r w:rsidRPr="00245466">
        <w:rPr>
          <w:bCs/>
          <w:i/>
          <w:iCs/>
          <w:sz w:val="23"/>
          <w:szCs w:val="23"/>
        </w:rPr>
        <w:t>Cool Japan, Creative Industry, Japan, Nation Branding</w:t>
      </w:r>
    </w:p>
    <w:p w:rsidR="00A05436" w:rsidRPr="00245466" w:rsidRDefault="00A05436" w:rsidP="00CF3C5E">
      <w:pPr>
        <w:pStyle w:val="FootnoteText"/>
        <w:jc w:val="both"/>
        <w:rPr>
          <w:rFonts w:ascii="Times New Roman" w:hAnsi="Times New Roman" w:cs="Times New Roman"/>
          <w:b/>
          <w:bCs/>
          <w:color w:val="000000"/>
          <w:sz w:val="23"/>
          <w:szCs w:val="23"/>
        </w:rPr>
      </w:pPr>
    </w:p>
    <w:p w:rsidR="0025072F" w:rsidRPr="00245466" w:rsidRDefault="00CC55E0" w:rsidP="00CF3C5E">
      <w:pPr>
        <w:pStyle w:val="FootnoteText"/>
        <w:jc w:val="both"/>
        <w:rPr>
          <w:rFonts w:ascii="Times New Roman" w:hAnsi="Times New Roman" w:cs="Times New Roman"/>
          <w:b/>
          <w:bCs/>
          <w:color w:val="000000"/>
          <w:sz w:val="23"/>
          <w:szCs w:val="23"/>
        </w:rPr>
      </w:pPr>
      <w:proofErr w:type="spellStart"/>
      <w:r w:rsidRPr="00245466">
        <w:rPr>
          <w:rFonts w:ascii="Times New Roman" w:hAnsi="Times New Roman" w:cs="Times New Roman"/>
          <w:b/>
          <w:bCs/>
          <w:color w:val="000000"/>
          <w:sz w:val="23"/>
          <w:szCs w:val="23"/>
          <w:lang w:val="en-US"/>
        </w:rPr>
        <w:t>Pendahuluan</w:t>
      </w:r>
      <w:proofErr w:type="spellEnd"/>
      <w:r w:rsidRPr="00245466">
        <w:rPr>
          <w:rFonts w:ascii="Times New Roman" w:hAnsi="Times New Roman" w:cs="Times New Roman"/>
          <w:b/>
          <w:bCs/>
          <w:color w:val="000000"/>
          <w:sz w:val="23"/>
          <w:szCs w:val="23"/>
          <w:lang w:val="en-US"/>
        </w:rPr>
        <w:t xml:space="preserve"> </w:t>
      </w:r>
    </w:p>
    <w:p w:rsidR="00245466" w:rsidRDefault="00245466" w:rsidP="00CF3C5E">
      <w:pPr>
        <w:jc w:val="both"/>
        <w:rPr>
          <w:rFonts w:eastAsia="Malgun Gothic"/>
          <w:sz w:val="23"/>
          <w:szCs w:val="23"/>
          <w:lang w:val="id-ID" w:eastAsia="ko-KR"/>
        </w:rPr>
      </w:pPr>
      <w:r w:rsidRPr="00245466">
        <w:rPr>
          <w:rFonts w:eastAsia="Malgun Gothic"/>
          <w:sz w:val="23"/>
          <w:szCs w:val="23"/>
          <w:lang w:val="id-ID" w:eastAsia="ko-KR"/>
        </w:rPr>
        <w:t xml:space="preserve">Pasca Perang Dunia kedua, Jepang kehilangan kapasitasnya sebagai salah satu negara adidaya di bidang militer. Tidak hanya itu, Jepang juga menjadi negara dengan </w:t>
      </w:r>
      <w:r w:rsidRPr="00245466">
        <w:rPr>
          <w:rFonts w:eastAsia="Malgun Gothic"/>
          <w:i/>
          <w:sz w:val="23"/>
          <w:szCs w:val="23"/>
          <w:lang w:val="id-ID" w:eastAsia="ko-KR"/>
        </w:rPr>
        <w:t xml:space="preserve">image </w:t>
      </w:r>
      <w:r w:rsidRPr="00245466">
        <w:rPr>
          <w:rFonts w:eastAsia="Malgun Gothic"/>
          <w:sz w:val="23"/>
          <w:szCs w:val="23"/>
          <w:lang w:val="id-ID" w:eastAsia="ko-KR"/>
        </w:rPr>
        <w:t xml:space="preserve">buruk pasca perang dikarenakan adanya upaya kolonialisasi sehingga menyebabkan Jepang kesulitan mengembalikan kondisi ekonominya yang hancur pasca perang. Krisis ekonomi ini juga pada dasarnya mendorong Jepang untuk mengubah </w:t>
      </w:r>
      <w:r w:rsidRPr="002D46E1">
        <w:rPr>
          <w:rFonts w:eastAsia="Malgun Gothic"/>
          <w:i/>
          <w:sz w:val="23"/>
          <w:szCs w:val="23"/>
          <w:lang w:val="id-ID" w:eastAsia="ko-KR"/>
        </w:rPr>
        <w:t>image</w:t>
      </w:r>
      <w:r w:rsidRPr="00245466">
        <w:rPr>
          <w:rFonts w:eastAsia="Malgun Gothic"/>
          <w:sz w:val="23"/>
          <w:szCs w:val="23"/>
          <w:lang w:val="id-ID" w:eastAsia="ko-KR"/>
        </w:rPr>
        <w:t xml:space="preserve"> negaranya menjadi lebih baik agar bisa mempermudah revitalisasi ekonominya.</w:t>
      </w:r>
    </w:p>
    <w:p w:rsidR="00245466" w:rsidRDefault="00245466" w:rsidP="00CF3C5E">
      <w:pPr>
        <w:jc w:val="both"/>
        <w:rPr>
          <w:rFonts w:eastAsia="Malgun Gothic"/>
          <w:sz w:val="23"/>
          <w:szCs w:val="23"/>
          <w:lang w:val="id-ID" w:eastAsia="ko-KR"/>
        </w:rPr>
      </w:pPr>
    </w:p>
    <w:p w:rsidR="00245466" w:rsidRDefault="00245466" w:rsidP="00CF3C5E">
      <w:pPr>
        <w:jc w:val="both"/>
        <w:rPr>
          <w:rFonts w:eastAsia="Malgun Gothic"/>
          <w:sz w:val="23"/>
          <w:szCs w:val="23"/>
          <w:lang w:val="id-ID" w:eastAsia="ko-KR"/>
        </w:rPr>
      </w:pPr>
      <w:r w:rsidRPr="00245466">
        <w:rPr>
          <w:rFonts w:eastAsia="Malgun Gothic"/>
          <w:sz w:val="23"/>
          <w:szCs w:val="23"/>
          <w:lang w:val="id-ID" w:eastAsia="ko-KR"/>
        </w:rPr>
        <w:t xml:space="preserve">Jepang sudah melalui berbagai fase perubahan </w:t>
      </w:r>
      <w:r w:rsidRPr="005A220A">
        <w:rPr>
          <w:rFonts w:eastAsia="Malgun Gothic"/>
          <w:i/>
          <w:sz w:val="23"/>
          <w:szCs w:val="23"/>
          <w:lang w:val="id-ID" w:eastAsia="ko-KR"/>
        </w:rPr>
        <w:t>image</w:t>
      </w:r>
      <w:r w:rsidRPr="00245466">
        <w:rPr>
          <w:rFonts w:eastAsia="Malgun Gothic"/>
          <w:sz w:val="23"/>
          <w:szCs w:val="23"/>
          <w:lang w:val="id-ID" w:eastAsia="ko-KR"/>
        </w:rPr>
        <w:t xml:space="preserve"> negara, mulai dari </w:t>
      </w:r>
      <w:r w:rsidRPr="00245466">
        <w:rPr>
          <w:rFonts w:eastAsia="Malgun Gothic"/>
          <w:i/>
          <w:sz w:val="23"/>
          <w:szCs w:val="23"/>
          <w:lang w:val="id-ID" w:eastAsia="ko-KR"/>
        </w:rPr>
        <w:t>image peace-loving nation</w:t>
      </w:r>
      <w:r w:rsidRPr="00245466">
        <w:rPr>
          <w:rFonts w:eastAsia="Malgun Gothic"/>
          <w:sz w:val="23"/>
          <w:szCs w:val="23"/>
          <w:lang w:val="id-ID" w:eastAsia="ko-KR"/>
        </w:rPr>
        <w:t xml:space="preserve"> yang didapat dari </w:t>
      </w:r>
      <w:bookmarkStart w:id="0" w:name="_GoBack"/>
      <w:bookmarkEnd w:id="0"/>
      <w:r w:rsidRPr="00245466">
        <w:rPr>
          <w:rFonts w:eastAsia="Malgun Gothic"/>
          <w:sz w:val="23"/>
          <w:szCs w:val="23"/>
          <w:lang w:val="id-ID" w:eastAsia="ko-KR"/>
        </w:rPr>
        <w:t xml:space="preserve">sanksi pasca perang yang menyebabkan Jepang harus memberikan kompensasi dan ikut serta dalam misi perdamaian dunia, hingga </w:t>
      </w:r>
      <w:r w:rsidRPr="00805975">
        <w:rPr>
          <w:rFonts w:eastAsia="Malgun Gothic"/>
          <w:i/>
          <w:sz w:val="23"/>
          <w:szCs w:val="23"/>
          <w:lang w:val="id-ID" w:eastAsia="ko-KR"/>
        </w:rPr>
        <w:t>image</w:t>
      </w:r>
      <w:r w:rsidRPr="00245466">
        <w:rPr>
          <w:rFonts w:eastAsia="Malgun Gothic"/>
          <w:sz w:val="23"/>
          <w:szCs w:val="23"/>
          <w:lang w:val="id-ID" w:eastAsia="ko-KR"/>
        </w:rPr>
        <w:t xml:space="preserve"> negara industrial yang disebabkan perkembangan pesat ekonominya yang memanfaatkan industri baja dan otomotif, sampai </w:t>
      </w:r>
      <w:r w:rsidRPr="0019532B">
        <w:rPr>
          <w:rFonts w:eastAsia="Malgun Gothic"/>
          <w:i/>
          <w:sz w:val="23"/>
          <w:szCs w:val="23"/>
          <w:lang w:val="id-ID" w:eastAsia="ko-KR"/>
        </w:rPr>
        <w:t>image</w:t>
      </w:r>
      <w:r w:rsidRPr="00245466">
        <w:rPr>
          <w:rFonts w:eastAsia="Malgun Gothic"/>
          <w:sz w:val="23"/>
          <w:szCs w:val="23"/>
          <w:lang w:val="id-ID" w:eastAsia="ko-KR"/>
        </w:rPr>
        <w:t xml:space="preserve"> negara eksportir budaya populer dan konten kreatif.</w:t>
      </w:r>
    </w:p>
    <w:p w:rsidR="00CF3C5E" w:rsidRPr="00245466" w:rsidRDefault="00CF3C5E" w:rsidP="00CF3C5E">
      <w:pPr>
        <w:jc w:val="both"/>
        <w:rPr>
          <w:rFonts w:eastAsia="Malgun Gothic"/>
          <w:sz w:val="23"/>
          <w:szCs w:val="23"/>
          <w:lang w:val="id-ID" w:eastAsia="ko-KR"/>
        </w:rPr>
      </w:pPr>
    </w:p>
    <w:p w:rsidR="00245466" w:rsidRDefault="00245466" w:rsidP="00CF3C5E">
      <w:pPr>
        <w:jc w:val="both"/>
        <w:rPr>
          <w:rFonts w:eastAsia="Malgun Gothic"/>
          <w:sz w:val="23"/>
          <w:szCs w:val="23"/>
          <w:lang w:val="id-ID" w:eastAsia="ko-KR"/>
        </w:rPr>
      </w:pPr>
      <w:r w:rsidRPr="00245466">
        <w:rPr>
          <w:rFonts w:eastAsia="Malgun Gothic"/>
          <w:sz w:val="23"/>
          <w:szCs w:val="23"/>
          <w:lang w:val="id-ID" w:eastAsia="ko-KR"/>
        </w:rPr>
        <w:t xml:space="preserve">Perubahan </w:t>
      </w:r>
      <w:r w:rsidRPr="003C6447">
        <w:rPr>
          <w:rFonts w:eastAsia="Malgun Gothic"/>
          <w:i/>
          <w:sz w:val="23"/>
          <w:szCs w:val="23"/>
          <w:lang w:val="id-ID" w:eastAsia="ko-KR"/>
        </w:rPr>
        <w:t>image</w:t>
      </w:r>
      <w:r w:rsidRPr="00245466">
        <w:rPr>
          <w:rFonts w:eastAsia="Malgun Gothic"/>
          <w:sz w:val="23"/>
          <w:szCs w:val="23"/>
          <w:lang w:val="id-ID" w:eastAsia="ko-KR"/>
        </w:rPr>
        <w:t xml:space="preserve"> negara ini tentunya beralasan, khususnya di fase perubahan </w:t>
      </w:r>
      <w:r w:rsidRPr="003F03BA">
        <w:rPr>
          <w:rFonts w:eastAsia="Malgun Gothic"/>
          <w:i/>
          <w:sz w:val="23"/>
          <w:szCs w:val="23"/>
          <w:lang w:val="id-ID" w:eastAsia="ko-KR"/>
        </w:rPr>
        <w:t>image</w:t>
      </w:r>
      <w:r w:rsidRPr="00245466">
        <w:rPr>
          <w:rFonts w:eastAsia="Malgun Gothic"/>
          <w:sz w:val="23"/>
          <w:szCs w:val="23"/>
          <w:lang w:val="id-ID" w:eastAsia="ko-KR"/>
        </w:rPr>
        <w:t xml:space="preserve"> industrial ke </w:t>
      </w:r>
      <w:r w:rsidRPr="003C6447">
        <w:rPr>
          <w:rFonts w:eastAsia="Malgun Gothic"/>
          <w:i/>
          <w:sz w:val="23"/>
          <w:szCs w:val="23"/>
          <w:lang w:val="id-ID" w:eastAsia="ko-KR"/>
        </w:rPr>
        <w:t>image</w:t>
      </w:r>
      <w:r w:rsidRPr="00245466">
        <w:rPr>
          <w:rFonts w:eastAsia="Malgun Gothic"/>
          <w:sz w:val="23"/>
          <w:szCs w:val="23"/>
          <w:lang w:val="id-ID" w:eastAsia="ko-KR"/>
        </w:rPr>
        <w:t xml:space="preserve"> eksportir industri kreatif. Pilihan pemerintah untuk melakukan perubahan </w:t>
      </w:r>
      <w:r w:rsidRPr="001B6797">
        <w:rPr>
          <w:rFonts w:eastAsia="Malgun Gothic"/>
          <w:i/>
          <w:sz w:val="23"/>
          <w:szCs w:val="23"/>
          <w:lang w:val="id-ID" w:eastAsia="ko-KR"/>
        </w:rPr>
        <w:t>image</w:t>
      </w:r>
      <w:r w:rsidRPr="00245466">
        <w:rPr>
          <w:rFonts w:eastAsia="Malgun Gothic"/>
          <w:sz w:val="23"/>
          <w:szCs w:val="23"/>
          <w:lang w:val="id-ID" w:eastAsia="ko-KR"/>
        </w:rPr>
        <w:t xml:space="preserve"> ini ini tidak lain diakibatkan masa krisis ekonomi yang menyebabkan industri konvensional Jepang yang sebelumnya menjadi penopang </w:t>
      </w:r>
      <w:r w:rsidRPr="00245466">
        <w:rPr>
          <w:rFonts w:eastAsia="Malgun Gothic"/>
          <w:sz w:val="23"/>
          <w:szCs w:val="23"/>
          <w:lang w:val="id-ID" w:eastAsia="ko-KR"/>
        </w:rPr>
        <w:lastRenderedPageBreak/>
        <w:t>utama ekonomi Jepang pasca perang kehilangan kapasitasnya sehingga tidak bisa lagi dikatakan sebagai negara industrial, Jepang harus mampu menemukan potensi kekuatan baru yang bisa membantu perkembangan ekonomi.</w:t>
      </w:r>
    </w:p>
    <w:p w:rsidR="009436FA" w:rsidRDefault="009436FA" w:rsidP="00CF3C5E">
      <w:pPr>
        <w:jc w:val="both"/>
        <w:rPr>
          <w:rFonts w:eastAsia="Malgun Gothic"/>
          <w:sz w:val="23"/>
          <w:szCs w:val="23"/>
          <w:lang w:val="id-ID" w:eastAsia="ko-KR"/>
        </w:rPr>
      </w:pPr>
    </w:p>
    <w:p w:rsidR="009436FA" w:rsidRDefault="009436FA" w:rsidP="00CF3C5E">
      <w:pPr>
        <w:jc w:val="both"/>
        <w:rPr>
          <w:rFonts w:eastAsia="Malgun Gothic"/>
          <w:sz w:val="23"/>
          <w:szCs w:val="23"/>
          <w:lang w:val="id-ID" w:eastAsia="ko-KR"/>
        </w:rPr>
      </w:pPr>
      <w:r w:rsidRPr="009436FA">
        <w:rPr>
          <w:rFonts w:eastAsia="Malgun Gothic"/>
          <w:sz w:val="23"/>
          <w:szCs w:val="23"/>
          <w:lang w:val="id-ID" w:eastAsia="ko-KR"/>
        </w:rPr>
        <w:t xml:space="preserve">Sekitar tahun 1980-1990, terjadi fenomena </w:t>
      </w:r>
      <w:r w:rsidRPr="009436FA">
        <w:rPr>
          <w:rFonts w:eastAsia="Malgun Gothic"/>
          <w:i/>
          <w:sz w:val="23"/>
          <w:szCs w:val="23"/>
          <w:lang w:val="id-ID" w:eastAsia="ko-KR"/>
        </w:rPr>
        <w:t>bubble economy</w:t>
      </w:r>
      <w:r w:rsidRPr="009436FA">
        <w:rPr>
          <w:rFonts w:eastAsia="Malgun Gothic"/>
          <w:sz w:val="23"/>
          <w:szCs w:val="23"/>
          <w:lang w:val="id-ID" w:eastAsia="ko-KR"/>
        </w:rPr>
        <w:t xml:space="preserve"> . Terjadinya fenomena ini membawa Jepang memasuki era krisis ekonomi, yang efeknya masih terasa hingga saat ini. Fenomena </w:t>
      </w:r>
      <w:r w:rsidRPr="00EC049D">
        <w:rPr>
          <w:rFonts w:eastAsia="Malgun Gothic"/>
          <w:i/>
          <w:sz w:val="23"/>
          <w:szCs w:val="23"/>
          <w:lang w:val="id-ID" w:eastAsia="ko-KR"/>
        </w:rPr>
        <w:t>bubble economy</w:t>
      </w:r>
      <w:r w:rsidRPr="009436FA">
        <w:rPr>
          <w:rFonts w:eastAsia="Malgun Gothic"/>
          <w:sz w:val="23"/>
          <w:szCs w:val="23"/>
          <w:lang w:val="id-ID" w:eastAsia="ko-KR"/>
        </w:rPr>
        <w:t xml:space="preserve"> ini terjadi selama lebih dari satu dekade, dimana terjadi penurunan drastis harga saham hingga titik dasar pada tahun 2003, dan juga diperparah oleh krisis finansial global yang terjadi dari tahun 2007-2010 .</w:t>
      </w:r>
    </w:p>
    <w:p w:rsidR="00245466" w:rsidRDefault="00245466" w:rsidP="00CF3C5E">
      <w:pPr>
        <w:jc w:val="both"/>
        <w:rPr>
          <w:rFonts w:eastAsia="Malgun Gothic"/>
          <w:sz w:val="23"/>
          <w:szCs w:val="23"/>
          <w:lang w:val="id-ID" w:eastAsia="ko-KR"/>
        </w:rPr>
      </w:pPr>
    </w:p>
    <w:p w:rsidR="0025072F" w:rsidRDefault="0025072F" w:rsidP="00CF3C5E">
      <w:pPr>
        <w:jc w:val="both"/>
        <w:rPr>
          <w:rFonts w:eastAsia="Malgun Gothic"/>
          <w:sz w:val="23"/>
          <w:szCs w:val="23"/>
          <w:lang w:val="id-ID" w:eastAsia="ko-KR"/>
        </w:rPr>
      </w:pPr>
      <w:r w:rsidRPr="00245466">
        <w:rPr>
          <w:sz w:val="23"/>
          <w:szCs w:val="23"/>
          <w:lang w:val="id-ID"/>
        </w:rPr>
        <w:t xml:space="preserve">Pasca terjadinya </w:t>
      </w:r>
      <w:r w:rsidRPr="00245466">
        <w:rPr>
          <w:i/>
          <w:sz w:val="23"/>
          <w:szCs w:val="23"/>
          <w:lang w:val="id-ID"/>
        </w:rPr>
        <w:t>bubble economy</w:t>
      </w:r>
      <w:r w:rsidRPr="00245466">
        <w:rPr>
          <w:sz w:val="23"/>
          <w:szCs w:val="23"/>
          <w:lang w:val="id-ID"/>
        </w:rPr>
        <w:t>, Jepang dan negara industri lainnya mengalami masa decline yang bertahap, namun terjadi secara kontinu. Hingga saat ini, perkembangan ekonomi Jepang terlihat kurang baik. Stagnansi berkepanjangan ini sudah mencapai level yang cukup mengkhawatirkan dimana pertumbuhannya hampir mencapai 0% pertahunnya</w:t>
      </w:r>
      <w:r w:rsidR="0072096B" w:rsidRPr="00245466">
        <w:rPr>
          <w:sz w:val="23"/>
          <w:szCs w:val="23"/>
          <w:lang w:val="id-ID"/>
        </w:rPr>
        <w:t xml:space="preserve"> (Bagus F. Yudoprakoso, Asra Virgianita, “</w:t>
      </w:r>
      <w:r w:rsidR="0072096B" w:rsidRPr="00245466">
        <w:rPr>
          <w:i/>
          <w:sz w:val="23"/>
          <w:szCs w:val="23"/>
          <w:lang w:val="id-ID"/>
        </w:rPr>
        <w:t>Analisis Cool Japan dalam politik dan ekonomi luar negeri Jepang periode 2002-2013</w:t>
      </w:r>
      <w:r w:rsidR="0072096B" w:rsidRPr="00245466">
        <w:rPr>
          <w:sz w:val="23"/>
          <w:szCs w:val="23"/>
          <w:lang w:val="id-ID"/>
        </w:rPr>
        <w:t>”)</w:t>
      </w:r>
      <w:r w:rsidRPr="00245466">
        <w:rPr>
          <w:sz w:val="23"/>
          <w:szCs w:val="23"/>
          <w:lang w:val="id-ID"/>
        </w:rPr>
        <w:t>. Hal ini diperparah juga dengan kurang tersedianya lahan untuk memenuhi kebutuhan pangan penduduknya. Bahkan pada tingkat swasembada pangan, Jepang termasuk salah satu negara industri dengan level terendah.</w:t>
      </w:r>
    </w:p>
    <w:p w:rsidR="009436FA" w:rsidRPr="009436FA" w:rsidRDefault="009436FA" w:rsidP="00CF3C5E">
      <w:pPr>
        <w:jc w:val="both"/>
        <w:rPr>
          <w:rFonts w:eastAsia="Malgun Gothic"/>
          <w:sz w:val="23"/>
          <w:szCs w:val="23"/>
          <w:lang w:val="id-ID" w:eastAsia="ko-KR"/>
        </w:rPr>
      </w:pPr>
    </w:p>
    <w:p w:rsidR="0025072F" w:rsidRDefault="009436FA" w:rsidP="00CF3C5E">
      <w:pPr>
        <w:jc w:val="both"/>
        <w:rPr>
          <w:rFonts w:eastAsia="Malgun Gothic"/>
          <w:sz w:val="23"/>
          <w:szCs w:val="23"/>
          <w:lang w:val="id-ID" w:eastAsia="ko-KR"/>
        </w:rPr>
      </w:pPr>
      <w:r w:rsidRPr="009436FA">
        <w:rPr>
          <w:sz w:val="23"/>
          <w:szCs w:val="23"/>
          <w:lang w:val="id-ID"/>
        </w:rPr>
        <w:t xml:space="preserve">Pasca terjadinya </w:t>
      </w:r>
      <w:r w:rsidRPr="007571C6">
        <w:rPr>
          <w:i/>
          <w:sz w:val="23"/>
          <w:szCs w:val="23"/>
          <w:lang w:val="id-ID"/>
        </w:rPr>
        <w:t>bubble economy</w:t>
      </w:r>
      <w:r w:rsidRPr="009436FA">
        <w:rPr>
          <w:sz w:val="23"/>
          <w:szCs w:val="23"/>
          <w:lang w:val="id-ID"/>
        </w:rPr>
        <w:t xml:space="preserve">, Jepang dan negara industri lainnya mengalami masa </w:t>
      </w:r>
      <w:r w:rsidRPr="00763F52">
        <w:rPr>
          <w:i/>
          <w:sz w:val="23"/>
          <w:szCs w:val="23"/>
          <w:lang w:val="id-ID"/>
        </w:rPr>
        <w:t>decline</w:t>
      </w:r>
      <w:r w:rsidRPr="009436FA">
        <w:rPr>
          <w:sz w:val="23"/>
          <w:szCs w:val="23"/>
          <w:lang w:val="id-ID"/>
        </w:rPr>
        <w:t xml:space="preserve"> yang bertahap, namun terjadi secara kontinu. Seperti yang ditunjukkan dalam grafik 1.1, Jepang yang berada di garis paling atas menurun dari 35% menjadi 27% di saat </w:t>
      </w:r>
      <w:r w:rsidRPr="00077626">
        <w:rPr>
          <w:i/>
          <w:sz w:val="23"/>
          <w:szCs w:val="23"/>
          <w:lang w:val="id-ID"/>
        </w:rPr>
        <w:t>bubble economy</w:t>
      </w:r>
      <w:r w:rsidRPr="009436FA">
        <w:rPr>
          <w:sz w:val="23"/>
          <w:szCs w:val="23"/>
          <w:lang w:val="id-ID"/>
        </w:rPr>
        <w:t xml:space="preserve"> terjadi dan menurun lagi menjadi 23% di akhir 1990-an. Pada akhir tahun 1990, kebijakan yang telah menyebabkan perkembangan ekonomi di awal empat dekade pasca perang dunia mulai tidak efektif. Seluruh ahli dari MITI tidak mampu memandu Jepang keluar dari krisis ekonomi, ditambah tidak adanya </w:t>
      </w:r>
      <w:r w:rsidRPr="009436FA">
        <w:rPr>
          <w:i/>
          <w:sz w:val="23"/>
          <w:szCs w:val="23"/>
          <w:lang w:val="id-ID"/>
        </w:rPr>
        <w:t>industrial winner</w:t>
      </w:r>
      <w:r w:rsidRPr="009436FA">
        <w:rPr>
          <w:sz w:val="23"/>
          <w:szCs w:val="23"/>
          <w:lang w:val="id-ID"/>
        </w:rPr>
        <w:t xml:space="preserve"> yang bisa dipilih sebagai instrumen di dalam kondisi ekonomi yang </w:t>
      </w:r>
      <w:r w:rsidRPr="009436FA">
        <w:rPr>
          <w:i/>
          <w:sz w:val="23"/>
          <w:szCs w:val="23"/>
          <w:lang w:val="id-ID"/>
        </w:rPr>
        <w:t>post-industrial</w:t>
      </w:r>
      <w:r w:rsidRPr="009436FA">
        <w:rPr>
          <w:sz w:val="23"/>
          <w:szCs w:val="23"/>
          <w:lang w:val="id-ID"/>
        </w:rPr>
        <w:t xml:space="preserve"> .</w:t>
      </w:r>
    </w:p>
    <w:p w:rsidR="009436FA" w:rsidRPr="009436FA" w:rsidRDefault="009436FA" w:rsidP="00CF3C5E">
      <w:pPr>
        <w:jc w:val="both"/>
        <w:rPr>
          <w:rFonts w:eastAsia="Malgun Gothic"/>
          <w:sz w:val="23"/>
          <w:szCs w:val="23"/>
          <w:lang w:val="id-ID" w:eastAsia="ko-KR"/>
        </w:rPr>
      </w:pPr>
    </w:p>
    <w:p w:rsidR="0025072F" w:rsidRPr="00245466" w:rsidRDefault="0025072F" w:rsidP="00CF3C5E">
      <w:pPr>
        <w:jc w:val="both"/>
        <w:rPr>
          <w:sz w:val="23"/>
          <w:szCs w:val="23"/>
          <w:lang w:val="id-ID"/>
        </w:rPr>
      </w:pPr>
      <w:r w:rsidRPr="00245466">
        <w:rPr>
          <w:sz w:val="23"/>
          <w:szCs w:val="23"/>
          <w:lang w:val="id-ID"/>
        </w:rPr>
        <w:t xml:space="preserve">Disaat ekonomi Jepang berada di kondisi yang kurang baik, musik pop Jepang, </w:t>
      </w:r>
      <w:r w:rsidRPr="00245466">
        <w:rPr>
          <w:i/>
          <w:sz w:val="23"/>
          <w:szCs w:val="23"/>
          <w:lang w:val="id-ID"/>
        </w:rPr>
        <w:t>manga</w:t>
      </w:r>
      <w:r w:rsidRPr="00245466">
        <w:rPr>
          <w:sz w:val="23"/>
          <w:szCs w:val="23"/>
          <w:lang w:val="id-ID"/>
        </w:rPr>
        <w:t xml:space="preserve">, dan </w:t>
      </w:r>
      <w:r w:rsidRPr="00245466">
        <w:rPr>
          <w:i/>
          <w:sz w:val="23"/>
          <w:szCs w:val="23"/>
          <w:lang w:val="id-ID"/>
        </w:rPr>
        <w:t>anime</w:t>
      </w:r>
      <w:r w:rsidRPr="00245466">
        <w:rPr>
          <w:sz w:val="23"/>
          <w:szCs w:val="23"/>
          <w:lang w:val="id-ID"/>
        </w:rPr>
        <w:t xml:space="preserve"> mulai terkenal di luar negeri di tahun era 90-an. Perusahaan pembuat game seperti SEGA dan Nintendo menyebar luas secara global di tahun 1990-an. Tidak ada yang memprediksi bahwa ini bisa menjadi “kunci” da</w:t>
      </w:r>
      <w:r w:rsidR="0072096B" w:rsidRPr="00245466">
        <w:rPr>
          <w:sz w:val="23"/>
          <w:szCs w:val="23"/>
          <w:lang w:val="id-ID"/>
        </w:rPr>
        <w:t xml:space="preserve">ri </w:t>
      </w:r>
      <w:r w:rsidR="0072096B" w:rsidRPr="009436FA">
        <w:rPr>
          <w:i/>
          <w:sz w:val="23"/>
          <w:szCs w:val="23"/>
          <w:lang w:val="id-ID"/>
        </w:rPr>
        <w:t>national power</w:t>
      </w:r>
      <w:r w:rsidR="0072096B" w:rsidRPr="00245466">
        <w:rPr>
          <w:sz w:val="23"/>
          <w:szCs w:val="23"/>
          <w:lang w:val="id-ID"/>
        </w:rPr>
        <w:t xml:space="preserve"> di abad ke-21</w:t>
      </w:r>
      <w:r w:rsidRPr="00245466">
        <w:rPr>
          <w:sz w:val="23"/>
          <w:szCs w:val="23"/>
          <w:lang w:val="id-ID"/>
        </w:rPr>
        <w:t>, dimana produk kultural bisa menjadi salah satu instrumen yang bisa dimanfaatkan dalam perkembangan ekonomi</w:t>
      </w:r>
      <w:r w:rsidR="0072096B" w:rsidRPr="00245466">
        <w:rPr>
          <w:sz w:val="23"/>
          <w:szCs w:val="23"/>
        </w:rPr>
        <w:t xml:space="preserve"> </w:t>
      </w:r>
      <w:r w:rsidR="0072096B" w:rsidRPr="00245466">
        <w:rPr>
          <w:sz w:val="23"/>
          <w:szCs w:val="23"/>
          <w:lang w:val="id-ID"/>
        </w:rPr>
        <w:t>(Harold Steven Green, “</w:t>
      </w:r>
      <w:r w:rsidR="0072096B" w:rsidRPr="00245466">
        <w:rPr>
          <w:i/>
          <w:sz w:val="23"/>
          <w:szCs w:val="23"/>
          <w:lang w:val="id-ID"/>
        </w:rPr>
        <w:t>The Soft Power of Cool : Economy, Culture and Foreign Policy in Japan</w:t>
      </w:r>
      <w:r w:rsidR="005A3FB9" w:rsidRPr="00245466">
        <w:rPr>
          <w:sz w:val="23"/>
          <w:szCs w:val="23"/>
          <w:lang w:val="id-ID"/>
        </w:rPr>
        <w:t>”, H</w:t>
      </w:r>
      <w:r w:rsidR="005A3FB9" w:rsidRPr="00245466">
        <w:rPr>
          <w:sz w:val="23"/>
          <w:szCs w:val="23"/>
        </w:rPr>
        <w:t>lm.</w:t>
      </w:r>
      <w:r w:rsidR="0072096B" w:rsidRPr="00245466">
        <w:rPr>
          <w:sz w:val="23"/>
          <w:szCs w:val="23"/>
          <w:lang w:val="id-ID"/>
        </w:rPr>
        <w:t>56)</w:t>
      </w:r>
      <w:r w:rsidRPr="00245466">
        <w:rPr>
          <w:sz w:val="23"/>
          <w:szCs w:val="23"/>
          <w:lang w:val="id-ID"/>
        </w:rPr>
        <w:t>.</w:t>
      </w:r>
    </w:p>
    <w:p w:rsidR="0025072F" w:rsidRDefault="0025072F" w:rsidP="00CF3C5E">
      <w:pPr>
        <w:jc w:val="both"/>
        <w:rPr>
          <w:rFonts w:eastAsia="Malgun Gothic"/>
          <w:sz w:val="23"/>
          <w:szCs w:val="23"/>
          <w:lang w:val="id-ID" w:eastAsia="ko-KR"/>
        </w:rPr>
      </w:pPr>
    </w:p>
    <w:p w:rsidR="009436FA" w:rsidRDefault="009436FA" w:rsidP="00CF3C5E">
      <w:pPr>
        <w:jc w:val="both"/>
        <w:rPr>
          <w:rFonts w:eastAsia="Malgun Gothic"/>
          <w:sz w:val="23"/>
          <w:szCs w:val="23"/>
          <w:lang w:val="id-ID" w:eastAsia="ko-KR"/>
        </w:rPr>
      </w:pPr>
      <w:r w:rsidRPr="009436FA">
        <w:rPr>
          <w:rFonts w:eastAsia="Malgun Gothic"/>
          <w:sz w:val="23"/>
          <w:szCs w:val="23"/>
          <w:lang w:val="id-ID" w:eastAsia="ko-KR"/>
        </w:rPr>
        <w:t xml:space="preserve">Perubahan ekonomi pasca </w:t>
      </w:r>
      <w:r w:rsidRPr="005859E1">
        <w:rPr>
          <w:rFonts w:eastAsia="Malgun Gothic"/>
          <w:i/>
          <w:sz w:val="23"/>
          <w:szCs w:val="23"/>
          <w:lang w:val="id-ID" w:eastAsia="ko-KR"/>
        </w:rPr>
        <w:t>bubble economy</w:t>
      </w:r>
      <w:r w:rsidRPr="009436FA">
        <w:rPr>
          <w:rFonts w:eastAsia="Malgun Gothic"/>
          <w:sz w:val="23"/>
          <w:szCs w:val="23"/>
          <w:lang w:val="id-ID" w:eastAsia="ko-KR"/>
        </w:rPr>
        <w:t xml:space="preserve"> menjadi kearah </w:t>
      </w:r>
      <w:r w:rsidRPr="00DE35FF">
        <w:rPr>
          <w:rFonts w:eastAsia="Malgun Gothic"/>
          <w:i/>
          <w:sz w:val="23"/>
          <w:szCs w:val="23"/>
          <w:lang w:val="id-ID" w:eastAsia="ko-KR"/>
        </w:rPr>
        <w:t>post-industrial</w:t>
      </w:r>
      <w:r w:rsidRPr="009436FA">
        <w:rPr>
          <w:rFonts w:eastAsia="Malgun Gothic"/>
          <w:sz w:val="23"/>
          <w:szCs w:val="23"/>
          <w:lang w:val="id-ID" w:eastAsia="ko-KR"/>
        </w:rPr>
        <w:t xml:space="preserve"> tentunya tidak memberikan pilihan lain untuk pemerintah Jepang selain memanfaatkan setiap kesempatan yang ada, dimana di dalam konteks ini adalah pemanfaatan budaya populer dan konten kreatif sebagai strategi industri ekspor dan pembangunan ekonomi. Potensi budaya populer untuk dijadikan sebuah produk industri ini awalnya dibahas oleh Douglas McGray, seorang jurnalis yang menulis artikel yang bertajuk “ </w:t>
      </w:r>
      <w:r w:rsidRPr="00713578">
        <w:rPr>
          <w:rFonts w:eastAsia="Malgun Gothic"/>
          <w:i/>
          <w:sz w:val="23"/>
          <w:szCs w:val="23"/>
          <w:lang w:val="id-ID" w:eastAsia="ko-KR"/>
        </w:rPr>
        <w:t>Japan Gross Cool</w:t>
      </w:r>
      <w:r w:rsidRPr="009436FA">
        <w:rPr>
          <w:rFonts w:eastAsia="Malgun Gothic"/>
          <w:sz w:val="23"/>
          <w:szCs w:val="23"/>
          <w:lang w:val="id-ID" w:eastAsia="ko-KR"/>
        </w:rPr>
        <w:t xml:space="preserve">”. Artikel ini ditulis berdasar pada data riset media Jepang sekitar tahun 2001, dimana artikel ini sendiri berhasil mempengaruhi berbagai opini mengenai Jepang sebagai pemilik </w:t>
      </w:r>
      <w:r w:rsidRPr="00836E5B">
        <w:rPr>
          <w:rFonts w:eastAsia="Malgun Gothic"/>
          <w:i/>
          <w:sz w:val="23"/>
          <w:szCs w:val="23"/>
          <w:lang w:val="id-ID" w:eastAsia="ko-KR"/>
        </w:rPr>
        <w:t>international exporting power</w:t>
      </w:r>
      <w:r w:rsidRPr="009436FA">
        <w:rPr>
          <w:rFonts w:eastAsia="Malgun Gothic"/>
          <w:sz w:val="23"/>
          <w:szCs w:val="23"/>
          <w:lang w:val="id-ID" w:eastAsia="ko-KR"/>
        </w:rPr>
        <w:t xml:space="preserve"> .</w:t>
      </w:r>
    </w:p>
    <w:p w:rsidR="009436FA" w:rsidRPr="009436FA" w:rsidRDefault="009436FA" w:rsidP="00CF3C5E">
      <w:pPr>
        <w:jc w:val="both"/>
        <w:rPr>
          <w:rFonts w:eastAsia="Malgun Gothic"/>
          <w:sz w:val="23"/>
          <w:szCs w:val="23"/>
          <w:lang w:val="id-ID" w:eastAsia="ko-KR"/>
        </w:rPr>
      </w:pPr>
    </w:p>
    <w:p w:rsidR="009436FA" w:rsidRDefault="009436FA" w:rsidP="00CF3C5E">
      <w:pPr>
        <w:jc w:val="both"/>
        <w:rPr>
          <w:rFonts w:eastAsia="Malgun Gothic"/>
          <w:sz w:val="23"/>
          <w:szCs w:val="23"/>
          <w:lang w:val="id-ID" w:eastAsia="ko-KR"/>
        </w:rPr>
      </w:pPr>
      <w:r w:rsidRPr="009436FA">
        <w:rPr>
          <w:rFonts w:eastAsia="Malgun Gothic"/>
          <w:sz w:val="23"/>
          <w:szCs w:val="23"/>
          <w:lang w:val="id-ID" w:eastAsia="ko-KR"/>
        </w:rPr>
        <w:t>Joseph, S. Nye, Jr. menyatakan bahwa sumber kekuatan sebuah negara pasca berakhirnya Perang Dingin tidak hanya bergantung pada kekuatan militer saja melainkan bisa menggunakan media lain seperti budaya dan segala pendekatan yang berben</w:t>
      </w:r>
      <w:r w:rsidR="005F5D5F">
        <w:rPr>
          <w:rFonts w:eastAsia="Malgun Gothic" w:hint="eastAsia"/>
          <w:sz w:val="23"/>
          <w:szCs w:val="23"/>
          <w:lang w:val="id-ID" w:eastAsia="ko-KR"/>
        </w:rPr>
        <w:t>t</w:t>
      </w:r>
      <w:r w:rsidRPr="009436FA">
        <w:rPr>
          <w:rFonts w:eastAsia="Malgun Gothic"/>
          <w:sz w:val="23"/>
          <w:szCs w:val="23"/>
          <w:lang w:val="id-ID" w:eastAsia="ko-KR"/>
        </w:rPr>
        <w:t xml:space="preserve">uk </w:t>
      </w:r>
      <w:r w:rsidRPr="005F5D5F">
        <w:rPr>
          <w:rFonts w:eastAsia="Malgun Gothic"/>
          <w:i/>
          <w:sz w:val="23"/>
          <w:szCs w:val="23"/>
          <w:lang w:val="id-ID" w:eastAsia="ko-KR"/>
        </w:rPr>
        <w:t>soft power</w:t>
      </w:r>
      <w:r w:rsidRPr="009436FA">
        <w:rPr>
          <w:rFonts w:eastAsia="Malgun Gothic"/>
          <w:sz w:val="23"/>
          <w:szCs w:val="23"/>
          <w:lang w:val="id-ID" w:eastAsia="ko-KR"/>
        </w:rPr>
        <w:t xml:space="preserve">. Diplomasi dengan menggunakan media budaya kemudian mulai populer. Berbagai hal yang menjadi daya tarik dari bentuk diplomasi ini adalah adanya pameran budaya, pertukaran pelajar, serta menyebarnya produk budaya suatu negara yang disediakan oleh beragam media seperti televisi maupun internet. Jepang merupakan salah satu negara yang menjalankan diplomasi budaya ini dan cenderung menggunakan </w:t>
      </w:r>
      <w:r w:rsidR="00D0228C">
        <w:rPr>
          <w:rFonts w:eastAsia="Malgun Gothic"/>
          <w:sz w:val="23"/>
          <w:szCs w:val="23"/>
          <w:lang w:val="id-ID" w:eastAsia="ko-KR"/>
        </w:rPr>
        <w:t>budaya populer</w:t>
      </w:r>
      <w:r w:rsidRPr="009436FA">
        <w:rPr>
          <w:rFonts w:eastAsia="Malgun Gothic"/>
          <w:sz w:val="23"/>
          <w:szCs w:val="23"/>
          <w:lang w:val="id-ID" w:eastAsia="ko-KR"/>
        </w:rPr>
        <w:t>.</w:t>
      </w:r>
    </w:p>
    <w:p w:rsidR="009436FA" w:rsidRPr="009436FA" w:rsidRDefault="009436FA" w:rsidP="00CF3C5E">
      <w:pPr>
        <w:jc w:val="both"/>
        <w:rPr>
          <w:rFonts w:eastAsia="Malgun Gothic"/>
          <w:sz w:val="23"/>
          <w:szCs w:val="23"/>
          <w:lang w:val="id-ID" w:eastAsia="ko-KR"/>
        </w:rPr>
      </w:pPr>
    </w:p>
    <w:p w:rsidR="0025072F" w:rsidRPr="00245466" w:rsidRDefault="0025072F" w:rsidP="00CF3C5E">
      <w:pPr>
        <w:jc w:val="both"/>
        <w:rPr>
          <w:sz w:val="23"/>
          <w:szCs w:val="23"/>
          <w:lang w:val="id-ID"/>
        </w:rPr>
      </w:pPr>
      <w:r w:rsidRPr="00245466">
        <w:rPr>
          <w:sz w:val="23"/>
          <w:szCs w:val="23"/>
          <w:lang w:val="id-ID"/>
        </w:rPr>
        <w:t xml:space="preserve">Pada 1996, nilai ekspor kultural melampaui total ekspor negara dan impor produk kultural. Produk kultural ini dihasilkan oleh bidang industri kreatif, dimana termasuk didalamnya industri hiburan yang memanfaatkan budaya populer. Potensi budaya populer untuk dijadikan sebuah produk industri ini awalnya dibahas oleh Douglas McGray, seorang jurnalis yang menulis artikel yang bertajuk “ </w:t>
      </w:r>
      <w:r w:rsidRPr="00245466">
        <w:rPr>
          <w:i/>
          <w:sz w:val="23"/>
          <w:szCs w:val="23"/>
          <w:lang w:val="id-ID"/>
        </w:rPr>
        <w:t>Japan Gross Cool</w:t>
      </w:r>
      <w:r w:rsidRPr="00245466">
        <w:rPr>
          <w:sz w:val="23"/>
          <w:szCs w:val="23"/>
          <w:lang w:val="id-ID"/>
        </w:rPr>
        <w:t xml:space="preserve">”. Artikel ini ditulis berdasar pada data riset media Jepang sekitar tahun 2001, dimana artikel ini sendiri berhasil mempengaruhi berbagai opini mengenai Jepang sebagai pemilik international </w:t>
      </w:r>
      <w:r w:rsidRPr="00245466">
        <w:rPr>
          <w:i/>
          <w:sz w:val="23"/>
          <w:szCs w:val="23"/>
          <w:lang w:val="id-ID"/>
        </w:rPr>
        <w:t>exporting power</w:t>
      </w:r>
      <w:r w:rsidR="003C24DA" w:rsidRPr="00245466">
        <w:rPr>
          <w:i/>
          <w:sz w:val="23"/>
          <w:szCs w:val="23"/>
          <w:lang w:val="id-ID"/>
        </w:rPr>
        <w:t xml:space="preserve"> </w:t>
      </w:r>
      <w:r w:rsidR="003C24DA" w:rsidRPr="00245466">
        <w:rPr>
          <w:sz w:val="23"/>
          <w:szCs w:val="23"/>
          <w:lang w:val="id-ID"/>
        </w:rPr>
        <w:t>(Joseph P. Wentz, "</w:t>
      </w:r>
      <w:r w:rsidR="003C24DA" w:rsidRPr="00245466">
        <w:rPr>
          <w:i/>
          <w:sz w:val="23"/>
          <w:szCs w:val="23"/>
          <w:lang w:val="id-ID"/>
        </w:rPr>
        <w:t>Revisiting Japan’s Gross National Cool: Exporting Japanese Animation in the International Marketplace</w:t>
      </w:r>
      <w:r w:rsidR="003C24DA" w:rsidRPr="00245466">
        <w:rPr>
          <w:sz w:val="23"/>
          <w:szCs w:val="23"/>
          <w:lang w:val="id-ID"/>
        </w:rPr>
        <w:t>" (2016). Senior Honors Theses. Paper 5</w:t>
      </w:r>
      <w:r w:rsidR="005A3FB9" w:rsidRPr="00245466">
        <w:rPr>
          <w:sz w:val="23"/>
          <w:szCs w:val="23"/>
          <w:lang w:val="id-ID"/>
        </w:rPr>
        <w:t xml:space="preserve">84. </w:t>
      </w:r>
      <w:proofErr w:type="spellStart"/>
      <w:proofErr w:type="gramStart"/>
      <w:r w:rsidR="005A3FB9" w:rsidRPr="00245466">
        <w:rPr>
          <w:sz w:val="23"/>
          <w:szCs w:val="23"/>
        </w:rPr>
        <w:t>Hlm</w:t>
      </w:r>
      <w:proofErr w:type="spellEnd"/>
      <w:r w:rsidR="005A3FB9" w:rsidRPr="00245466">
        <w:rPr>
          <w:sz w:val="23"/>
          <w:szCs w:val="23"/>
        </w:rPr>
        <w:t>.</w:t>
      </w:r>
      <w:r w:rsidR="003C24DA" w:rsidRPr="00245466">
        <w:rPr>
          <w:sz w:val="23"/>
          <w:szCs w:val="23"/>
          <w:lang w:val="id-ID"/>
        </w:rPr>
        <w:t>4</w:t>
      </w:r>
      <w:r w:rsidRPr="00245466">
        <w:rPr>
          <w:sz w:val="23"/>
          <w:szCs w:val="23"/>
          <w:lang w:val="id-ID"/>
        </w:rPr>
        <w:t>.</w:t>
      </w:r>
      <w:r w:rsidR="003C24DA" w:rsidRPr="00245466">
        <w:rPr>
          <w:sz w:val="23"/>
          <w:szCs w:val="23"/>
          <w:lang w:val="id-ID"/>
        </w:rPr>
        <w:t>)</w:t>
      </w:r>
      <w:proofErr w:type="gramEnd"/>
    </w:p>
    <w:p w:rsidR="0025072F" w:rsidRPr="00245466" w:rsidRDefault="0025072F" w:rsidP="00CF3C5E">
      <w:pPr>
        <w:jc w:val="both"/>
        <w:rPr>
          <w:sz w:val="23"/>
          <w:szCs w:val="23"/>
          <w:lang w:val="id-ID"/>
        </w:rPr>
      </w:pPr>
    </w:p>
    <w:p w:rsidR="0025072F" w:rsidRPr="00245466" w:rsidRDefault="0025072F" w:rsidP="00CF3C5E">
      <w:pPr>
        <w:jc w:val="both"/>
        <w:rPr>
          <w:sz w:val="23"/>
          <w:szCs w:val="23"/>
          <w:lang w:val="id-ID"/>
        </w:rPr>
      </w:pPr>
      <w:r w:rsidRPr="00245466">
        <w:rPr>
          <w:sz w:val="23"/>
          <w:szCs w:val="23"/>
          <w:lang w:val="id-ID"/>
        </w:rPr>
        <w:t>Salah satu hal yang paling berpengaruh dari artikel tersebut adalah kalimat yang dipopulerkan oleh McGray, yaitu “</w:t>
      </w:r>
      <w:r w:rsidRPr="00245466">
        <w:rPr>
          <w:i/>
          <w:sz w:val="23"/>
          <w:szCs w:val="23"/>
          <w:lang w:val="id-ID"/>
        </w:rPr>
        <w:t>Cool Japan</w:t>
      </w:r>
      <w:r w:rsidRPr="00245466">
        <w:rPr>
          <w:sz w:val="23"/>
          <w:szCs w:val="23"/>
          <w:lang w:val="id-ID"/>
        </w:rPr>
        <w:t>” dimana kalimat ini menjadi slogan yang merujuk pada upaya pemerintah Jepang untuk meningkatkan penyebaran budayanya ke seluruh dunia sehingga bis</w:t>
      </w:r>
      <w:r w:rsidR="003C24DA" w:rsidRPr="00245466">
        <w:rPr>
          <w:sz w:val="23"/>
          <w:szCs w:val="23"/>
          <w:lang w:val="id-ID"/>
        </w:rPr>
        <w:t>a mendorong pertumbuhan ekonomi (I Made Wisnu Seputera Wardana et.al,“</w:t>
      </w:r>
      <w:r w:rsidR="003C24DA" w:rsidRPr="00245466">
        <w:rPr>
          <w:i/>
          <w:sz w:val="23"/>
          <w:szCs w:val="23"/>
          <w:lang w:val="id-ID"/>
        </w:rPr>
        <w:t>Penggunaan Budaya Populer Dalam Diplomasi Budaya Jepang Melalui World Cosplay Summit</w:t>
      </w:r>
      <w:r w:rsidR="003C24DA" w:rsidRPr="00245466">
        <w:rPr>
          <w:sz w:val="23"/>
          <w:szCs w:val="23"/>
          <w:lang w:val="id-ID"/>
        </w:rPr>
        <w:t>”, Jurnal Hubungan Intern</w:t>
      </w:r>
      <w:r w:rsidR="005A3FB9" w:rsidRPr="00245466">
        <w:rPr>
          <w:sz w:val="23"/>
          <w:szCs w:val="23"/>
          <w:lang w:val="id-ID"/>
        </w:rPr>
        <w:t>asional, Vol.1 No. 03, 2015, H</w:t>
      </w:r>
      <w:r w:rsidR="005A3FB9" w:rsidRPr="00245466">
        <w:rPr>
          <w:sz w:val="23"/>
          <w:szCs w:val="23"/>
        </w:rPr>
        <w:t>lm.</w:t>
      </w:r>
      <w:r w:rsidR="003C24DA" w:rsidRPr="00245466">
        <w:rPr>
          <w:sz w:val="23"/>
          <w:szCs w:val="23"/>
          <w:lang w:val="id-ID"/>
        </w:rPr>
        <w:t>1)</w:t>
      </w:r>
      <w:r w:rsidRPr="00245466">
        <w:rPr>
          <w:sz w:val="23"/>
          <w:szCs w:val="23"/>
          <w:lang w:val="id-ID"/>
        </w:rPr>
        <w:t xml:space="preserve">. Penyebaran budaya yang dimaksud disini terdiri dari berbagai macam media atau  produk kultural seperti musik, </w:t>
      </w:r>
      <w:r w:rsidRPr="00D0228C">
        <w:rPr>
          <w:i/>
          <w:sz w:val="23"/>
          <w:szCs w:val="23"/>
          <w:lang w:val="id-ID"/>
        </w:rPr>
        <w:t>fashion</w:t>
      </w:r>
      <w:r w:rsidRPr="00245466">
        <w:rPr>
          <w:sz w:val="23"/>
          <w:szCs w:val="23"/>
          <w:lang w:val="id-ID"/>
        </w:rPr>
        <w:t xml:space="preserve">, bahkan </w:t>
      </w:r>
      <w:r w:rsidRPr="00D0228C">
        <w:rPr>
          <w:i/>
          <w:sz w:val="23"/>
          <w:szCs w:val="23"/>
          <w:lang w:val="id-ID"/>
        </w:rPr>
        <w:t>sumo</w:t>
      </w:r>
      <w:r w:rsidRPr="00245466">
        <w:rPr>
          <w:sz w:val="23"/>
          <w:szCs w:val="23"/>
          <w:lang w:val="id-ID"/>
        </w:rPr>
        <w:t>.</w:t>
      </w:r>
    </w:p>
    <w:p w:rsidR="0025072F" w:rsidRPr="00245466" w:rsidRDefault="0025072F" w:rsidP="00CF3C5E">
      <w:pPr>
        <w:jc w:val="both"/>
        <w:rPr>
          <w:sz w:val="23"/>
          <w:szCs w:val="23"/>
          <w:lang w:val="id-ID"/>
        </w:rPr>
      </w:pPr>
    </w:p>
    <w:p w:rsidR="00D94F6E" w:rsidRDefault="0025072F" w:rsidP="00CF3C5E">
      <w:pPr>
        <w:jc w:val="both"/>
        <w:rPr>
          <w:rFonts w:eastAsia="Malgun Gothic"/>
          <w:sz w:val="23"/>
          <w:szCs w:val="23"/>
          <w:lang w:val="id-ID" w:eastAsia="ko-KR"/>
        </w:rPr>
      </w:pPr>
      <w:r w:rsidRPr="00245466">
        <w:rPr>
          <w:sz w:val="23"/>
          <w:szCs w:val="23"/>
          <w:lang w:val="id-ID"/>
        </w:rPr>
        <w:t xml:space="preserve">Ide tentang </w:t>
      </w:r>
      <w:r w:rsidRPr="00245466">
        <w:rPr>
          <w:i/>
          <w:sz w:val="23"/>
          <w:szCs w:val="23"/>
          <w:lang w:val="id-ID"/>
        </w:rPr>
        <w:t>gross national cool</w:t>
      </w:r>
      <w:r w:rsidRPr="00245466">
        <w:rPr>
          <w:sz w:val="23"/>
          <w:szCs w:val="23"/>
          <w:lang w:val="id-ID"/>
        </w:rPr>
        <w:t xml:space="preserve"> ini secara perlahan mulai populer diantara pejabat pemerintahan dan pebisnis Jepang, yang ingin memanfaatkan produk kultural Jepang seperti </w:t>
      </w:r>
      <w:r w:rsidRPr="00245466">
        <w:rPr>
          <w:i/>
          <w:sz w:val="23"/>
          <w:szCs w:val="23"/>
          <w:lang w:val="id-ID"/>
        </w:rPr>
        <w:t>anime</w:t>
      </w:r>
      <w:r w:rsidRPr="00245466">
        <w:rPr>
          <w:sz w:val="23"/>
          <w:szCs w:val="23"/>
          <w:lang w:val="id-ID"/>
        </w:rPr>
        <w:t xml:space="preserve">, </w:t>
      </w:r>
      <w:r w:rsidRPr="00245466">
        <w:rPr>
          <w:i/>
          <w:sz w:val="23"/>
          <w:szCs w:val="23"/>
          <w:lang w:val="id-ID"/>
        </w:rPr>
        <w:t>geisha</w:t>
      </w:r>
      <w:r w:rsidRPr="00245466">
        <w:rPr>
          <w:sz w:val="23"/>
          <w:szCs w:val="23"/>
          <w:lang w:val="id-ID"/>
        </w:rPr>
        <w:t xml:space="preserve">, dan </w:t>
      </w:r>
      <w:r w:rsidRPr="00245466">
        <w:rPr>
          <w:i/>
          <w:sz w:val="23"/>
          <w:szCs w:val="23"/>
          <w:lang w:val="id-ID"/>
        </w:rPr>
        <w:t>sushi</w:t>
      </w:r>
      <w:r w:rsidRPr="00245466">
        <w:rPr>
          <w:sz w:val="23"/>
          <w:szCs w:val="23"/>
          <w:lang w:val="id-ID"/>
        </w:rPr>
        <w:t xml:space="preserve"> untuk mempromosikan Jepang di mata dunia sebagai salah satu bentuk soft power. Slogan “</w:t>
      </w:r>
      <w:r w:rsidRPr="00245466">
        <w:rPr>
          <w:i/>
          <w:sz w:val="23"/>
          <w:szCs w:val="23"/>
          <w:lang w:val="id-ID"/>
        </w:rPr>
        <w:t>Cool Japan</w:t>
      </w:r>
      <w:r w:rsidRPr="00245466">
        <w:rPr>
          <w:sz w:val="23"/>
          <w:szCs w:val="23"/>
          <w:lang w:val="id-ID"/>
        </w:rPr>
        <w:t>” ini dipakai untuk acara televisi dengan nama acara yang sama, dimana konten acara tersebut adalah untuk menunjukkan bahwa orang asing sangat kagum pada ham</w:t>
      </w:r>
      <w:r w:rsidR="003C24DA" w:rsidRPr="00245466">
        <w:rPr>
          <w:sz w:val="23"/>
          <w:szCs w:val="23"/>
          <w:lang w:val="id-ID"/>
        </w:rPr>
        <w:t>p</w:t>
      </w:r>
      <w:r w:rsidR="003C240D">
        <w:rPr>
          <w:sz w:val="23"/>
          <w:szCs w:val="23"/>
          <w:lang w:val="id-ID"/>
        </w:rPr>
        <w:t>ir seluruh</w:t>
      </w:r>
      <w:r w:rsidR="003C240D">
        <w:rPr>
          <w:rFonts w:eastAsia="Malgun Gothic" w:hint="eastAsia"/>
          <w:sz w:val="23"/>
          <w:szCs w:val="23"/>
          <w:lang w:val="id-ID" w:eastAsia="ko-KR"/>
        </w:rPr>
        <w:t xml:space="preserve"> </w:t>
      </w:r>
      <w:r w:rsidR="003C24DA" w:rsidRPr="00245466">
        <w:rPr>
          <w:sz w:val="23"/>
          <w:szCs w:val="23"/>
          <w:lang w:val="id-ID"/>
        </w:rPr>
        <w:t>aspek kebudayaan</w:t>
      </w:r>
      <w:r w:rsidR="00647DE2" w:rsidRPr="00245466">
        <w:rPr>
          <w:sz w:val="23"/>
          <w:szCs w:val="23"/>
          <w:lang w:val="id-ID"/>
        </w:rPr>
        <w:t xml:space="preserve"> dan ragam konten budaya yang menarik yang dimiliki oleh </w:t>
      </w:r>
      <w:r w:rsidR="003C24DA" w:rsidRPr="00245466">
        <w:rPr>
          <w:sz w:val="23"/>
          <w:szCs w:val="23"/>
          <w:lang w:val="id-ID"/>
        </w:rPr>
        <w:t xml:space="preserve"> </w:t>
      </w:r>
      <w:r w:rsidR="00647DE2" w:rsidRPr="00245466">
        <w:rPr>
          <w:sz w:val="23"/>
          <w:szCs w:val="23"/>
          <w:lang w:val="id-ID"/>
        </w:rPr>
        <w:t>Jepang(</w:t>
      </w:r>
      <w:r w:rsidR="00647DE2" w:rsidRPr="00245466">
        <w:rPr>
          <w:i/>
          <w:sz w:val="23"/>
          <w:szCs w:val="23"/>
          <w:lang w:val="id-ID"/>
        </w:rPr>
        <w:t>http://www.theatlantic.com/entertainment/archive/2015/03/japan-and-the-power-of-coolness/387664</w:t>
      </w:r>
      <w:r w:rsidR="00090056" w:rsidRPr="00245466">
        <w:rPr>
          <w:sz w:val="23"/>
          <w:szCs w:val="23"/>
          <w:lang w:val="id-ID"/>
        </w:rPr>
        <w:t xml:space="preserve">, </w:t>
      </w:r>
      <w:r w:rsidR="00647DE2" w:rsidRPr="00245466">
        <w:rPr>
          <w:sz w:val="23"/>
          <w:szCs w:val="23"/>
          <w:lang w:val="id-ID"/>
        </w:rPr>
        <w:t>diakses pada 22 november 2016)</w:t>
      </w:r>
      <w:r w:rsidRPr="00245466">
        <w:rPr>
          <w:sz w:val="23"/>
          <w:szCs w:val="23"/>
          <w:lang w:val="id-ID"/>
        </w:rPr>
        <w:t xml:space="preserve">. </w:t>
      </w:r>
    </w:p>
    <w:p w:rsidR="00D94F6E" w:rsidRDefault="00D94F6E" w:rsidP="00CF3C5E">
      <w:pPr>
        <w:jc w:val="both"/>
        <w:rPr>
          <w:rFonts w:eastAsia="Malgun Gothic"/>
          <w:sz w:val="23"/>
          <w:szCs w:val="23"/>
          <w:lang w:val="id-ID" w:eastAsia="ko-KR"/>
        </w:rPr>
      </w:pPr>
    </w:p>
    <w:p w:rsidR="0025072F" w:rsidRDefault="0025072F" w:rsidP="00CF3C5E">
      <w:pPr>
        <w:jc w:val="both"/>
        <w:rPr>
          <w:rFonts w:eastAsia="Malgun Gothic"/>
          <w:sz w:val="23"/>
          <w:szCs w:val="23"/>
          <w:lang w:val="id-ID" w:eastAsia="ko-KR"/>
        </w:rPr>
      </w:pPr>
      <w:r w:rsidRPr="00245466">
        <w:rPr>
          <w:sz w:val="23"/>
          <w:szCs w:val="23"/>
          <w:lang w:val="id-ID"/>
        </w:rPr>
        <w:t>Slogan “</w:t>
      </w:r>
      <w:r w:rsidRPr="00245466">
        <w:rPr>
          <w:i/>
          <w:sz w:val="23"/>
          <w:szCs w:val="23"/>
          <w:lang w:val="id-ID"/>
        </w:rPr>
        <w:t>Cool japan</w:t>
      </w:r>
      <w:r w:rsidRPr="00245466">
        <w:rPr>
          <w:sz w:val="23"/>
          <w:szCs w:val="23"/>
          <w:lang w:val="id-ID"/>
        </w:rPr>
        <w:t>” telah dipakai selama sepuluh tahun dan dibahas di dalam aspek budaya populer dan industri kreatif, serta nasionalisme dan pembangunan negara. Fokus utamanya adalah Jepang sendiri atau upayanya mempengaruhi Asia atau negara lain. Dengan kata lain, konsep “</w:t>
      </w:r>
      <w:r w:rsidRPr="00245466">
        <w:rPr>
          <w:i/>
          <w:sz w:val="23"/>
          <w:szCs w:val="23"/>
          <w:lang w:val="id-ID"/>
        </w:rPr>
        <w:t>Cool Japan</w:t>
      </w:r>
      <w:r w:rsidRPr="00245466">
        <w:rPr>
          <w:sz w:val="23"/>
          <w:szCs w:val="23"/>
          <w:lang w:val="id-ID"/>
        </w:rPr>
        <w:t xml:space="preserve">” ini memiliki ide utama yaitu diplomasi budaya dan </w:t>
      </w:r>
      <w:r w:rsidRPr="00D94F6E">
        <w:rPr>
          <w:i/>
          <w:sz w:val="23"/>
          <w:szCs w:val="23"/>
          <w:lang w:val="id-ID"/>
        </w:rPr>
        <w:t>nation branding</w:t>
      </w:r>
      <w:r w:rsidRPr="00245466">
        <w:rPr>
          <w:sz w:val="23"/>
          <w:szCs w:val="23"/>
          <w:lang w:val="id-ID"/>
        </w:rPr>
        <w:t>.</w:t>
      </w:r>
    </w:p>
    <w:p w:rsidR="006E1A26" w:rsidRDefault="006E1A26" w:rsidP="00CF3C5E">
      <w:pPr>
        <w:jc w:val="both"/>
        <w:rPr>
          <w:rFonts w:eastAsia="Malgun Gothic"/>
          <w:sz w:val="23"/>
          <w:szCs w:val="23"/>
          <w:lang w:val="id-ID" w:eastAsia="ko-KR"/>
        </w:rPr>
      </w:pPr>
    </w:p>
    <w:p w:rsidR="006E1A26" w:rsidRDefault="006E1A26" w:rsidP="00CF3C5E">
      <w:pPr>
        <w:jc w:val="both"/>
        <w:rPr>
          <w:rFonts w:eastAsia="Malgun Gothic"/>
          <w:sz w:val="23"/>
          <w:szCs w:val="23"/>
          <w:lang w:eastAsia="ko-KR"/>
        </w:rPr>
      </w:pPr>
      <w:proofErr w:type="spellStart"/>
      <w:proofErr w:type="gramStart"/>
      <w:r w:rsidRPr="006E1A26">
        <w:rPr>
          <w:rFonts w:eastAsia="Malgun Gothic"/>
          <w:sz w:val="23"/>
          <w:szCs w:val="23"/>
          <w:lang w:eastAsia="ko-KR"/>
        </w:rPr>
        <w:lastRenderedPageBreak/>
        <w:t>Keseluruhan</w:t>
      </w:r>
      <w:proofErr w:type="spellEnd"/>
      <w:r w:rsidRPr="006E1A26">
        <w:rPr>
          <w:rFonts w:eastAsia="Malgun Gothic"/>
          <w:sz w:val="23"/>
          <w:szCs w:val="23"/>
          <w:lang w:eastAsia="ko-KR"/>
        </w:rPr>
        <w:t xml:space="preserve"> </w:t>
      </w:r>
      <w:proofErr w:type="spellStart"/>
      <w:r w:rsidRPr="006E1A26">
        <w:rPr>
          <w:rFonts w:eastAsia="Malgun Gothic"/>
          <w:sz w:val="23"/>
          <w:szCs w:val="23"/>
          <w:lang w:eastAsia="ko-KR"/>
        </w:rPr>
        <w:t>produk</w:t>
      </w:r>
      <w:proofErr w:type="spellEnd"/>
      <w:r w:rsidRPr="006E1A26">
        <w:rPr>
          <w:rFonts w:eastAsia="Malgun Gothic"/>
          <w:sz w:val="23"/>
          <w:szCs w:val="23"/>
          <w:lang w:eastAsia="ko-KR"/>
        </w:rPr>
        <w:t xml:space="preserve"> </w:t>
      </w:r>
      <w:proofErr w:type="spellStart"/>
      <w:r w:rsidRPr="006E1A26">
        <w:rPr>
          <w:rFonts w:eastAsia="Malgun Gothic"/>
          <w:sz w:val="23"/>
          <w:szCs w:val="23"/>
          <w:lang w:eastAsia="ko-KR"/>
        </w:rPr>
        <w:t>kultural</w:t>
      </w:r>
      <w:proofErr w:type="spellEnd"/>
      <w:r w:rsidRPr="006E1A26">
        <w:rPr>
          <w:rFonts w:eastAsia="Malgun Gothic"/>
          <w:sz w:val="23"/>
          <w:szCs w:val="23"/>
          <w:lang w:eastAsia="ko-KR"/>
        </w:rPr>
        <w:t xml:space="preserve"> </w:t>
      </w:r>
      <w:proofErr w:type="spellStart"/>
      <w:r w:rsidRPr="006E1A26">
        <w:rPr>
          <w:rFonts w:eastAsia="Malgun Gothic"/>
          <w:sz w:val="23"/>
          <w:szCs w:val="23"/>
          <w:lang w:eastAsia="ko-KR"/>
        </w:rPr>
        <w:t>Jepang</w:t>
      </w:r>
      <w:proofErr w:type="spellEnd"/>
      <w:r w:rsidRPr="006E1A26">
        <w:rPr>
          <w:rFonts w:eastAsia="Malgun Gothic"/>
          <w:sz w:val="23"/>
          <w:szCs w:val="23"/>
          <w:lang w:eastAsia="ko-KR"/>
        </w:rPr>
        <w:t xml:space="preserve"> </w:t>
      </w:r>
      <w:proofErr w:type="spellStart"/>
      <w:r w:rsidRPr="006E1A26">
        <w:rPr>
          <w:rFonts w:eastAsia="Malgun Gothic"/>
          <w:sz w:val="23"/>
          <w:szCs w:val="23"/>
          <w:lang w:eastAsia="ko-KR"/>
        </w:rPr>
        <w:t>ini</w:t>
      </w:r>
      <w:proofErr w:type="spellEnd"/>
      <w:r w:rsidRPr="006E1A26">
        <w:rPr>
          <w:rFonts w:eastAsia="Malgun Gothic"/>
          <w:sz w:val="23"/>
          <w:szCs w:val="23"/>
          <w:lang w:eastAsia="ko-KR"/>
        </w:rPr>
        <w:t xml:space="preserve"> </w:t>
      </w:r>
      <w:proofErr w:type="spellStart"/>
      <w:r w:rsidRPr="006E1A26">
        <w:rPr>
          <w:rFonts w:eastAsia="Malgun Gothic"/>
          <w:sz w:val="23"/>
          <w:szCs w:val="23"/>
          <w:lang w:eastAsia="ko-KR"/>
        </w:rPr>
        <w:t>telah</w:t>
      </w:r>
      <w:proofErr w:type="spellEnd"/>
      <w:r w:rsidRPr="006E1A26">
        <w:rPr>
          <w:rFonts w:eastAsia="Malgun Gothic"/>
          <w:sz w:val="23"/>
          <w:szCs w:val="23"/>
          <w:lang w:eastAsia="ko-KR"/>
        </w:rPr>
        <w:t xml:space="preserve"> </w:t>
      </w:r>
      <w:proofErr w:type="spellStart"/>
      <w:r w:rsidRPr="006E1A26">
        <w:rPr>
          <w:rFonts w:eastAsia="Malgun Gothic"/>
          <w:sz w:val="23"/>
          <w:szCs w:val="23"/>
          <w:lang w:eastAsia="ko-KR"/>
        </w:rPr>
        <w:t>menyebar</w:t>
      </w:r>
      <w:proofErr w:type="spellEnd"/>
      <w:r w:rsidRPr="006E1A26">
        <w:rPr>
          <w:rFonts w:eastAsia="Malgun Gothic"/>
          <w:sz w:val="23"/>
          <w:szCs w:val="23"/>
          <w:lang w:eastAsia="ko-KR"/>
        </w:rPr>
        <w:t xml:space="preserve"> </w:t>
      </w:r>
      <w:proofErr w:type="spellStart"/>
      <w:r w:rsidRPr="006E1A26">
        <w:rPr>
          <w:rFonts w:eastAsia="Malgun Gothic"/>
          <w:sz w:val="23"/>
          <w:szCs w:val="23"/>
          <w:lang w:eastAsia="ko-KR"/>
        </w:rPr>
        <w:t>ke</w:t>
      </w:r>
      <w:proofErr w:type="spellEnd"/>
      <w:r w:rsidRPr="006E1A26">
        <w:rPr>
          <w:rFonts w:eastAsia="Malgun Gothic"/>
          <w:sz w:val="23"/>
          <w:szCs w:val="23"/>
          <w:lang w:eastAsia="ko-KR"/>
        </w:rPr>
        <w:t xml:space="preserve"> </w:t>
      </w:r>
      <w:proofErr w:type="spellStart"/>
      <w:r w:rsidRPr="006E1A26">
        <w:rPr>
          <w:rFonts w:eastAsia="Malgun Gothic"/>
          <w:sz w:val="23"/>
          <w:szCs w:val="23"/>
          <w:lang w:eastAsia="ko-KR"/>
        </w:rPr>
        <w:t>seluruh</w:t>
      </w:r>
      <w:proofErr w:type="spellEnd"/>
      <w:r w:rsidRPr="006E1A26">
        <w:rPr>
          <w:rFonts w:eastAsia="Malgun Gothic"/>
          <w:sz w:val="23"/>
          <w:szCs w:val="23"/>
          <w:lang w:eastAsia="ko-KR"/>
        </w:rPr>
        <w:t xml:space="preserve"> </w:t>
      </w:r>
      <w:proofErr w:type="spellStart"/>
      <w:r w:rsidRPr="006E1A26">
        <w:rPr>
          <w:rFonts w:eastAsia="Malgun Gothic"/>
          <w:sz w:val="23"/>
          <w:szCs w:val="23"/>
          <w:lang w:eastAsia="ko-KR"/>
        </w:rPr>
        <w:t>dunia</w:t>
      </w:r>
      <w:proofErr w:type="spellEnd"/>
      <w:r w:rsidRPr="006E1A26">
        <w:rPr>
          <w:rFonts w:eastAsia="Malgun Gothic"/>
          <w:sz w:val="23"/>
          <w:szCs w:val="23"/>
          <w:lang w:eastAsia="ko-KR"/>
        </w:rPr>
        <w:t xml:space="preserve"> </w:t>
      </w:r>
      <w:proofErr w:type="spellStart"/>
      <w:r w:rsidRPr="006E1A26">
        <w:rPr>
          <w:rFonts w:eastAsia="Malgun Gothic"/>
          <w:sz w:val="23"/>
          <w:szCs w:val="23"/>
          <w:lang w:eastAsia="ko-KR"/>
        </w:rPr>
        <w:t>sehingga</w:t>
      </w:r>
      <w:proofErr w:type="spellEnd"/>
      <w:r w:rsidRPr="006E1A26">
        <w:rPr>
          <w:rFonts w:eastAsia="Malgun Gothic"/>
          <w:sz w:val="23"/>
          <w:szCs w:val="23"/>
          <w:lang w:eastAsia="ko-KR"/>
        </w:rPr>
        <w:t xml:space="preserve"> </w:t>
      </w:r>
      <w:proofErr w:type="spellStart"/>
      <w:r w:rsidRPr="006E1A26">
        <w:rPr>
          <w:rFonts w:eastAsia="Malgun Gothic"/>
          <w:sz w:val="23"/>
          <w:szCs w:val="23"/>
          <w:lang w:eastAsia="ko-KR"/>
        </w:rPr>
        <w:t>memberi</w:t>
      </w:r>
      <w:proofErr w:type="spellEnd"/>
      <w:r w:rsidRPr="006E1A26">
        <w:rPr>
          <w:rFonts w:eastAsia="Malgun Gothic"/>
          <w:sz w:val="23"/>
          <w:szCs w:val="23"/>
          <w:lang w:eastAsia="ko-KR"/>
        </w:rPr>
        <w:t xml:space="preserve"> </w:t>
      </w:r>
      <w:proofErr w:type="spellStart"/>
      <w:r w:rsidRPr="006E1A26">
        <w:rPr>
          <w:rFonts w:eastAsia="Malgun Gothic"/>
          <w:sz w:val="23"/>
          <w:szCs w:val="23"/>
          <w:lang w:eastAsia="ko-KR"/>
        </w:rPr>
        <w:t>pengaruh</w:t>
      </w:r>
      <w:proofErr w:type="spellEnd"/>
      <w:r w:rsidRPr="006E1A26">
        <w:rPr>
          <w:rFonts w:eastAsia="Malgun Gothic"/>
          <w:sz w:val="23"/>
          <w:szCs w:val="23"/>
          <w:lang w:eastAsia="ko-KR"/>
        </w:rPr>
        <w:t xml:space="preserve"> </w:t>
      </w:r>
      <w:proofErr w:type="spellStart"/>
      <w:r w:rsidRPr="006E1A26">
        <w:rPr>
          <w:rFonts w:eastAsia="Malgun Gothic"/>
          <w:sz w:val="23"/>
          <w:szCs w:val="23"/>
          <w:lang w:eastAsia="ko-KR"/>
        </w:rPr>
        <w:t>positif</w:t>
      </w:r>
      <w:proofErr w:type="spellEnd"/>
      <w:r w:rsidRPr="006E1A26">
        <w:rPr>
          <w:rFonts w:eastAsia="Malgun Gothic"/>
          <w:sz w:val="23"/>
          <w:szCs w:val="23"/>
          <w:lang w:eastAsia="ko-KR"/>
        </w:rPr>
        <w:t xml:space="preserve"> </w:t>
      </w:r>
      <w:proofErr w:type="spellStart"/>
      <w:r w:rsidRPr="006E1A26">
        <w:rPr>
          <w:rFonts w:eastAsia="Malgun Gothic"/>
          <w:sz w:val="23"/>
          <w:szCs w:val="23"/>
          <w:lang w:eastAsia="ko-KR"/>
        </w:rPr>
        <w:t>bagi</w:t>
      </w:r>
      <w:proofErr w:type="spellEnd"/>
      <w:r w:rsidRPr="006E1A26">
        <w:rPr>
          <w:rFonts w:eastAsia="Malgun Gothic"/>
          <w:sz w:val="23"/>
          <w:szCs w:val="23"/>
          <w:lang w:eastAsia="ko-KR"/>
        </w:rPr>
        <w:t xml:space="preserve"> </w:t>
      </w:r>
      <w:proofErr w:type="spellStart"/>
      <w:r w:rsidRPr="006E1A26">
        <w:rPr>
          <w:rFonts w:eastAsia="Malgun Gothic"/>
          <w:sz w:val="23"/>
          <w:szCs w:val="23"/>
          <w:lang w:eastAsia="ko-KR"/>
        </w:rPr>
        <w:t>citra</w:t>
      </w:r>
      <w:proofErr w:type="spellEnd"/>
      <w:r w:rsidRPr="006E1A26">
        <w:rPr>
          <w:rFonts w:eastAsia="Malgun Gothic"/>
          <w:sz w:val="23"/>
          <w:szCs w:val="23"/>
          <w:lang w:eastAsia="ko-KR"/>
        </w:rPr>
        <w:t xml:space="preserve"> </w:t>
      </w:r>
      <w:proofErr w:type="spellStart"/>
      <w:r w:rsidRPr="006E1A26">
        <w:rPr>
          <w:rFonts w:eastAsia="Malgun Gothic"/>
          <w:sz w:val="23"/>
          <w:szCs w:val="23"/>
          <w:lang w:eastAsia="ko-KR"/>
        </w:rPr>
        <w:t>Jepang</w:t>
      </w:r>
      <w:proofErr w:type="spellEnd"/>
      <w:r w:rsidRPr="006E1A26">
        <w:rPr>
          <w:rFonts w:eastAsia="Malgun Gothic"/>
          <w:sz w:val="23"/>
          <w:szCs w:val="23"/>
          <w:lang w:eastAsia="ko-KR"/>
        </w:rPr>
        <w:t xml:space="preserve"> di </w:t>
      </w:r>
      <w:proofErr w:type="spellStart"/>
      <w:r w:rsidRPr="006E1A26">
        <w:rPr>
          <w:rFonts w:eastAsia="Malgun Gothic"/>
          <w:sz w:val="23"/>
          <w:szCs w:val="23"/>
          <w:lang w:eastAsia="ko-KR"/>
        </w:rPr>
        <w:t>dalam</w:t>
      </w:r>
      <w:proofErr w:type="spellEnd"/>
      <w:r w:rsidRPr="006E1A26">
        <w:rPr>
          <w:rFonts w:eastAsia="Malgun Gothic"/>
          <w:sz w:val="23"/>
          <w:szCs w:val="23"/>
          <w:lang w:eastAsia="ko-KR"/>
        </w:rPr>
        <w:t xml:space="preserve"> </w:t>
      </w:r>
      <w:proofErr w:type="spellStart"/>
      <w:r w:rsidRPr="006E1A26">
        <w:rPr>
          <w:rFonts w:eastAsia="Malgun Gothic"/>
          <w:sz w:val="23"/>
          <w:szCs w:val="23"/>
          <w:lang w:eastAsia="ko-KR"/>
        </w:rPr>
        <w:t>hubungan</w:t>
      </w:r>
      <w:proofErr w:type="spellEnd"/>
      <w:r w:rsidRPr="006E1A26">
        <w:rPr>
          <w:rFonts w:eastAsia="Malgun Gothic"/>
          <w:sz w:val="23"/>
          <w:szCs w:val="23"/>
          <w:lang w:eastAsia="ko-KR"/>
        </w:rPr>
        <w:t xml:space="preserve"> </w:t>
      </w:r>
      <w:proofErr w:type="spellStart"/>
      <w:r w:rsidRPr="006E1A26">
        <w:rPr>
          <w:rFonts w:eastAsia="Malgun Gothic"/>
          <w:sz w:val="23"/>
          <w:szCs w:val="23"/>
          <w:lang w:eastAsia="ko-KR"/>
        </w:rPr>
        <w:t>internasional</w:t>
      </w:r>
      <w:proofErr w:type="spellEnd"/>
      <w:r w:rsidRPr="006E1A26">
        <w:rPr>
          <w:rFonts w:eastAsia="Malgun Gothic"/>
          <w:sz w:val="23"/>
          <w:szCs w:val="23"/>
          <w:lang w:eastAsia="ko-KR"/>
        </w:rPr>
        <w:t>.</w:t>
      </w:r>
      <w:proofErr w:type="gramEnd"/>
      <w:r w:rsidRPr="006E1A26">
        <w:rPr>
          <w:rFonts w:eastAsia="Malgun Gothic"/>
          <w:sz w:val="23"/>
          <w:szCs w:val="23"/>
          <w:lang w:eastAsia="ko-KR"/>
        </w:rPr>
        <w:t xml:space="preserve"> </w:t>
      </w:r>
      <w:proofErr w:type="spellStart"/>
      <w:proofErr w:type="gramStart"/>
      <w:r w:rsidRPr="006E1A26">
        <w:rPr>
          <w:rFonts w:eastAsia="Malgun Gothic"/>
          <w:sz w:val="23"/>
          <w:szCs w:val="23"/>
          <w:lang w:eastAsia="ko-KR"/>
        </w:rPr>
        <w:t>Secara</w:t>
      </w:r>
      <w:proofErr w:type="spellEnd"/>
      <w:r w:rsidRPr="006E1A26">
        <w:rPr>
          <w:rFonts w:eastAsia="Malgun Gothic"/>
          <w:sz w:val="23"/>
          <w:szCs w:val="23"/>
          <w:lang w:eastAsia="ko-KR"/>
        </w:rPr>
        <w:t xml:space="preserve"> </w:t>
      </w:r>
      <w:proofErr w:type="spellStart"/>
      <w:r w:rsidRPr="006E1A26">
        <w:rPr>
          <w:rFonts w:eastAsia="Malgun Gothic"/>
          <w:sz w:val="23"/>
          <w:szCs w:val="23"/>
          <w:lang w:eastAsia="ko-KR"/>
        </w:rPr>
        <w:t>tidak</w:t>
      </w:r>
      <w:proofErr w:type="spellEnd"/>
      <w:r w:rsidRPr="006E1A26">
        <w:rPr>
          <w:rFonts w:eastAsia="Malgun Gothic"/>
          <w:sz w:val="23"/>
          <w:szCs w:val="23"/>
          <w:lang w:eastAsia="ko-KR"/>
        </w:rPr>
        <w:t xml:space="preserve"> </w:t>
      </w:r>
      <w:proofErr w:type="spellStart"/>
      <w:r w:rsidRPr="006E1A26">
        <w:rPr>
          <w:rFonts w:eastAsia="Malgun Gothic"/>
          <w:sz w:val="23"/>
          <w:szCs w:val="23"/>
          <w:lang w:eastAsia="ko-KR"/>
        </w:rPr>
        <w:t>langsung</w:t>
      </w:r>
      <w:proofErr w:type="spellEnd"/>
      <w:r w:rsidRPr="006E1A26">
        <w:rPr>
          <w:rFonts w:eastAsia="Malgun Gothic"/>
          <w:sz w:val="23"/>
          <w:szCs w:val="23"/>
          <w:lang w:eastAsia="ko-KR"/>
        </w:rPr>
        <w:t xml:space="preserve">, </w:t>
      </w:r>
      <w:proofErr w:type="spellStart"/>
      <w:r w:rsidRPr="006E1A26">
        <w:rPr>
          <w:rFonts w:eastAsia="Malgun Gothic"/>
          <w:sz w:val="23"/>
          <w:szCs w:val="23"/>
          <w:lang w:eastAsia="ko-KR"/>
        </w:rPr>
        <w:t>keseluruhan</w:t>
      </w:r>
      <w:proofErr w:type="spellEnd"/>
      <w:r w:rsidRPr="006E1A26">
        <w:rPr>
          <w:rFonts w:eastAsia="Malgun Gothic"/>
          <w:sz w:val="23"/>
          <w:szCs w:val="23"/>
          <w:lang w:eastAsia="ko-KR"/>
        </w:rPr>
        <w:t xml:space="preserve"> </w:t>
      </w:r>
      <w:proofErr w:type="spellStart"/>
      <w:r w:rsidRPr="006E1A26">
        <w:rPr>
          <w:rFonts w:eastAsia="Malgun Gothic"/>
          <w:sz w:val="23"/>
          <w:szCs w:val="23"/>
          <w:lang w:eastAsia="ko-KR"/>
        </w:rPr>
        <w:t>konten</w:t>
      </w:r>
      <w:proofErr w:type="spellEnd"/>
      <w:r w:rsidRPr="006E1A26">
        <w:rPr>
          <w:rFonts w:eastAsia="Malgun Gothic"/>
          <w:sz w:val="23"/>
          <w:szCs w:val="23"/>
          <w:lang w:eastAsia="ko-KR"/>
        </w:rPr>
        <w:t xml:space="preserve"> </w:t>
      </w:r>
      <w:proofErr w:type="spellStart"/>
      <w:r w:rsidRPr="006E1A26">
        <w:rPr>
          <w:rFonts w:eastAsia="Malgun Gothic"/>
          <w:sz w:val="23"/>
          <w:szCs w:val="23"/>
          <w:lang w:eastAsia="ko-KR"/>
        </w:rPr>
        <w:t>budaya</w:t>
      </w:r>
      <w:proofErr w:type="spellEnd"/>
      <w:r w:rsidRPr="006E1A26">
        <w:rPr>
          <w:rFonts w:eastAsia="Malgun Gothic"/>
          <w:sz w:val="23"/>
          <w:szCs w:val="23"/>
          <w:lang w:eastAsia="ko-KR"/>
        </w:rPr>
        <w:t xml:space="preserve"> </w:t>
      </w:r>
      <w:proofErr w:type="spellStart"/>
      <w:r w:rsidRPr="006E1A26">
        <w:rPr>
          <w:rFonts w:eastAsia="Malgun Gothic"/>
          <w:sz w:val="23"/>
          <w:szCs w:val="23"/>
          <w:lang w:eastAsia="ko-KR"/>
        </w:rPr>
        <w:t>tersebut</w:t>
      </w:r>
      <w:proofErr w:type="spellEnd"/>
      <w:r w:rsidRPr="006E1A26">
        <w:rPr>
          <w:rFonts w:eastAsia="Malgun Gothic"/>
          <w:sz w:val="23"/>
          <w:szCs w:val="23"/>
          <w:lang w:eastAsia="ko-KR"/>
        </w:rPr>
        <w:t xml:space="preserve"> </w:t>
      </w:r>
      <w:proofErr w:type="spellStart"/>
      <w:r w:rsidRPr="006E1A26">
        <w:rPr>
          <w:rFonts w:eastAsia="Malgun Gothic"/>
          <w:sz w:val="23"/>
          <w:szCs w:val="23"/>
          <w:lang w:eastAsia="ko-KR"/>
        </w:rPr>
        <w:t>menjadi</w:t>
      </w:r>
      <w:proofErr w:type="spellEnd"/>
      <w:r w:rsidRPr="006E1A26">
        <w:rPr>
          <w:rFonts w:eastAsia="Malgun Gothic"/>
          <w:sz w:val="23"/>
          <w:szCs w:val="23"/>
          <w:lang w:eastAsia="ko-KR"/>
        </w:rPr>
        <w:t xml:space="preserve"> </w:t>
      </w:r>
      <w:proofErr w:type="spellStart"/>
      <w:r w:rsidRPr="006E1A26">
        <w:rPr>
          <w:rFonts w:eastAsia="Malgun Gothic"/>
          <w:sz w:val="23"/>
          <w:szCs w:val="23"/>
          <w:lang w:eastAsia="ko-KR"/>
        </w:rPr>
        <w:t>duta</w:t>
      </w:r>
      <w:proofErr w:type="spellEnd"/>
      <w:r w:rsidRPr="006E1A26">
        <w:rPr>
          <w:rFonts w:eastAsia="Malgun Gothic"/>
          <w:sz w:val="23"/>
          <w:szCs w:val="23"/>
          <w:lang w:eastAsia="ko-KR"/>
        </w:rPr>
        <w:t xml:space="preserve"> </w:t>
      </w:r>
      <w:proofErr w:type="spellStart"/>
      <w:r w:rsidRPr="006E1A26">
        <w:rPr>
          <w:rFonts w:eastAsia="Malgun Gothic"/>
          <w:sz w:val="23"/>
          <w:szCs w:val="23"/>
          <w:lang w:eastAsia="ko-KR"/>
        </w:rPr>
        <w:t>bagi</w:t>
      </w:r>
      <w:proofErr w:type="spellEnd"/>
      <w:r w:rsidRPr="006E1A26">
        <w:rPr>
          <w:rFonts w:eastAsia="Malgun Gothic"/>
          <w:sz w:val="23"/>
          <w:szCs w:val="23"/>
          <w:lang w:eastAsia="ko-KR"/>
        </w:rPr>
        <w:t xml:space="preserve"> </w:t>
      </w:r>
      <w:proofErr w:type="spellStart"/>
      <w:r w:rsidRPr="006E1A26">
        <w:rPr>
          <w:rFonts w:eastAsia="Malgun Gothic"/>
          <w:sz w:val="23"/>
          <w:szCs w:val="23"/>
          <w:lang w:eastAsia="ko-KR"/>
        </w:rPr>
        <w:t>Jepang</w:t>
      </w:r>
      <w:proofErr w:type="spellEnd"/>
      <w:r w:rsidRPr="006E1A26">
        <w:rPr>
          <w:rFonts w:eastAsia="Malgun Gothic"/>
          <w:sz w:val="23"/>
          <w:szCs w:val="23"/>
          <w:lang w:eastAsia="ko-KR"/>
        </w:rPr>
        <w:t xml:space="preserve"> </w:t>
      </w:r>
      <w:proofErr w:type="spellStart"/>
      <w:r w:rsidRPr="006E1A26">
        <w:rPr>
          <w:rFonts w:eastAsia="Malgun Gothic"/>
          <w:sz w:val="23"/>
          <w:szCs w:val="23"/>
          <w:lang w:eastAsia="ko-KR"/>
        </w:rPr>
        <w:t>untuk</w:t>
      </w:r>
      <w:proofErr w:type="spellEnd"/>
      <w:r w:rsidRPr="006E1A26">
        <w:rPr>
          <w:rFonts w:eastAsia="Malgun Gothic"/>
          <w:sz w:val="23"/>
          <w:szCs w:val="23"/>
          <w:lang w:eastAsia="ko-KR"/>
        </w:rPr>
        <w:t xml:space="preserve"> </w:t>
      </w:r>
      <w:proofErr w:type="spellStart"/>
      <w:r w:rsidRPr="006E1A26">
        <w:rPr>
          <w:rFonts w:eastAsia="Malgun Gothic"/>
          <w:sz w:val="23"/>
          <w:szCs w:val="23"/>
          <w:lang w:eastAsia="ko-KR"/>
        </w:rPr>
        <w:t>mempromosikan</w:t>
      </w:r>
      <w:proofErr w:type="spellEnd"/>
      <w:r w:rsidRPr="006E1A26">
        <w:rPr>
          <w:rFonts w:eastAsia="Malgun Gothic"/>
          <w:sz w:val="23"/>
          <w:szCs w:val="23"/>
          <w:lang w:eastAsia="ko-KR"/>
        </w:rPr>
        <w:t xml:space="preserve"> </w:t>
      </w:r>
      <w:proofErr w:type="spellStart"/>
      <w:r w:rsidRPr="006E1A26">
        <w:rPr>
          <w:rFonts w:eastAsia="Malgun Gothic"/>
          <w:sz w:val="23"/>
          <w:szCs w:val="23"/>
          <w:lang w:eastAsia="ko-KR"/>
        </w:rPr>
        <w:t>negaranya</w:t>
      </w:r>
      <w:proofErr w:type="spellEnd"/>
      <w:r w:rsidRPr="006E1A26">
        <w:rPr>
          <w:rFonts w:eastAsia="Malgun Gothic"/>
          <w:sz w:val="23"/>
          <w:szCs w:val="23"/>
          <w:lang w:eastAsia="ko-KR"/>
        </w:rPr>
        <w:t xml:space="preserve">, </w:t>
      </w:r>
      <w:proofErr w:type="spellStart"/>
      <w:r w:rsidRPr="006E1A26">
        <w:rPr>
          <w:rFonts w:eastAsia="Malgun Gothic"/>
          <w:sz w:val="23"/>
          <w:szCs w:val="23"/>
          <w:lang w:eastAsia="ko-KR"/>
        </w:rPr>
        <w:t>popularitas</w:t>
      </w:r>
      <w:proofErr w:type="spellEnd"/>
      <w:r w:rsidRPr="006E1A26">
        <w:rPr>
          <w:rFonts w:eastAsia="Malgun Gothic"/>
          <w:sz w:val="23"/>
          <w:szCs w:val="23"/>
          <w:lang w:eastAsia="ko-KR"/>
        </w:rPr>
        <w:t xml:space="preserve"> </w:t>
      </w:r>
      <w:proofErr w:type="spellStart"/>
      <w:r w:rsidRPr="006E1A26">
        <w:rPr>
          <w:rFonts w:eastAsia="Malgun Gothic"/>
          <w:sz w:val="23"/>
          <w:szCs w:val="23"/>
          <w:lang w:eastAsia="ko-KR"/>
        </w:rPr>
        <w:t>produk</w:t>
      </w:r>
      <w:proofErr w:type="spellEnd"/>
      <w:r w:rsidRPr="006E1A26">
        <w:rPr>
          <w:rFonts w:eastAsia="Malgun Gothic"/>
          <w:sz w:val="23"/>
          <w:szCs w:val="23"/>
          <w:lang w:eastAsia="ko-KR"/>
        </w:rPr>
        <w:t xml:space="preserve"> </w:t>
      </w:r>
      <w:proofErr w:type="spellStart"/>
      <w:r w:rsidRPr="006E1A26">
        <w:rPr>
          <w:rFonts w:eastAsia="Malgun Gothic"/>
          <w:sz w:val="23"/>
          <w:szCs w:val="23"/>
          <w:lang w:eastAsia="ko-KR"/>
        </w:rPr>
        <w:t>kultural</w:t>
      </w:r>
      <w:proofErr w:type="spellEnd"/>
      <w:r w:rsidRPr="006E1A26">
        <w:rPr>
          <w:rFonts w:eastAsia="Malgun Gothic"/>
          <w:sz w:val="23"/>
          <w:szCs w:val="23"/>
          <w:lang w:eastAsia="ko-KR"/>
        </w:rPr>
        <w:t xml:space="preserve"> </w:t>
      </w:r>
      <w:proofErr w:type="spellStart"/>
      <w:r w:rsidRPr="006E1A26">
        <w:rPr>
          <w:rFonts w:eastAsia="Malgun Gothic"/>
          <w:sz w:val="23"/>
          <w:szCs w:val="23"/>
          <w:lang w:eastAsia="ko-KR"/>
        </w:rPr>
        <w:t>tersebut</w:t>
      </w:r>
      <w:proofErr w:type="spellEnd"/>
      <w:r w:rsidRPr="006E1A26">
        <w:rPr>
          <w:rFonts w:eastAsia="Malgun Gothic"/>
          <w:sz w:val="23"/>
          <w:szCs w:val="23"/>
          <w:lang w:eastAsia="ko-KR"/>
        </w:rPr>
        <w:t xml:space="preserve"> </w:t>
      </w:r>
      <w:proofErr w:type="spellStart"/>
      <w:r w:rsidRPr="006E1A26">
        <w:rPr>
          <w:rFonts w:eastAsia="Malgun Gothic"/>
          <w:sz w:val="23"/>
          <w:szCs w:val="23"/>
          <w:lang w:eastAsia="ko-KR"/>
        </w:rPr>
        <w:t>juga</w:t>
      </w:r>
      <w:proofErr w:type="spellEnd"/>
      <w:r w:rsidRPr="006E1A26">
        <w:rPr>
          <w:rFonts w:eastAsia="Malgun Gothic"/>
          <w:sz w:val="23"/>
          <w:szCs w:val="23"/>
          <w:lang w:eastAsia="ko-KR"/>
        </w:rPr>
        <w:t xml:space="preserve"> </w:t>
      </w:r>
      <w:proofErr w:type="spellStart"/>
      <w:r w:rsidRPr="006E1A26">
        <w:rPr>
          <w:rFonts w:eastAsia="Malgun Gothic"/>
          <w:sz w:val="23"/>
          <w:szCs w:val="23"/>
          <w:lang w:eastAsia="ko-KR"/>
        </w:rPr>
        <w:t>diperkirakan</w:t>
      </w:r>
      <w:proofErr w:type="spellEnd"/>
      <w:r w:rsidRPr="006E1A26">
        <w:rPr>
          <w:rFonts w:eastAsia="Malgun Gothic"/>
          <w:sz w:val="23"/>
          <w:szCs w:val="23"/>
          <w:lang w:eastAsia="ko-KR"/>
        </w:rPr>
        <w:t xml:space="preserve"> </w:t>
      </w:r>
      <w:proofErr w:type="spellStart"/>
      <w:r w:rsidRPr="006E1A26">
        <w:rPr>
          <w:rFonts w:eastAsia="Malgun Gothic"/>
          <w:sz w:val="23"/>
          <w:szCs w:val="23"/>
          <w:lang w:eastAsia="ko-KR"/>
        </w:rPr>
        <w:t>bisa</w:t>
      </w:r>
      <w:proofErr w:type="spellEnd"/>
      <w:r w:rsidRPr="006E1A26">
        <w:rPr>
          <w:rFonts w:eastAsia="Malgun Gothic"/>
          <w:sz w:val="23"/>
          <w:szCs w:val="23"/>
          <w:lang w:eastAsia="ko-KR"/>
        </w:rPr>
        <w:t xml:space="preserve"> </w:t>
      </w:r>
      <w:proofErr w:type="spellStart"/>
      <w:r w:rsidRPr="006E1A26">
        <w:rPr>
          <w:rFonts w:eastAsia="Malgun Gothic"/>
          <w:sz w:val="23"/>
          <w:szCs w:val="23"/>
          <w:lang w:eastAsia="ko-KR"/>
        </w:rPr>
        <w:t>mempengaruhi</w:t>
      </w:r>
      <w:proofErr w:type="spellEnd"/>
      <w:r w:rsidRPr="006E1A26">
        <w:rPr>
          <w:rFonts w:eastAsia="Malgun Gothic"/>
          <w:sz w:val="23"/>
          <w:szCs w:val="23"/>
          <w:lang w:eastAsia="ko-KR"/>
        </w:rPr>
        <w:t xml:space="preserve"> </w:t>
      </w:r>
      <w:proofErr w:type="spellStart"/>
      <w:r w:rsidRPr="006E1A26">
        <w:rPr>
          <w:rFonts w:eastAsia="Malgun Gothic"/>
          <w:sz w:val="23"/>
          <w:szCs w:val="23"/>
          <w:lang w:eastAsia="ko-KR"/>
        </w:rPr>
        <w:t>kepentingan</w:t>
      </w:r>
      <w:proofErr w:type="spellEnd"/>
      <w:r w:rsidRPr="006E1A26">
        <w:rPr>
          <w:rFonts w:eastAsia="Malgun Gothic"/>
          <w:sz w:val="23"/>
          <w:szCs w:val="23"/>
          <w:lang w:eastAsia="ko-KR"/>
        </w:rPr>
        <w:t xml:space="preserve"> </w:t>
      </w:r>
      <w:proofErr w:type="spellStart"/>
      <w:r w:rsidRPr="006E1A26">
        <w:rPr>
          <w:rFonts w:eastAsia="Malgun Gothic"/>
          <w:sz w:val="23"/>
          <w:szCs w:val="23"/>
          <w:lang w:eastAsia="ko-KR"/>
        </w:rPr>
        <w:t>negara</w:t>
      </w:r>
      <w:proofErr w:type="spellEnd"/>
      <w:r w:rsidRPr="006E1A26">
        <w:rPr>
          <w:rFonts w:eastAsia="Malgun Gothic"/>
          <w:sz w:val="23"/>
          <w:szCs w:val="23"/>
          <w:lang w:eastAsia="ko-KR"/>
        </w:rPr>
        <w:t xml:space="preserve"> lain </w:t>
      </w:r>
      <w:proofErr w:type="spellStart"/>
      <w:r w:rsidRPr="006E1A26">
        <w:rPr>
          <w:rFonts w:eastAsia="Malgun Gothic"/>
          <w:sz w:val="23"/>
          <w:szCs w:val="23"/>
          <w:lang w:eastAsia="ko-KR"/>
        </w:rPr>
        <w:t>terhadap</w:t>
      </w:r>
      <w:proofErr w:type="spellEnd"/>
      <w:r w:rsidRPr="006E1A26">
        <w:rPr>
          <w:rFonts w:eastAsia="Malgun Gothic"/>
          <w:sz w:val="23"/>
          <w:szCs w:val="23"/>
          <w:lang w:eastAsia="ko-KR"/>
        </w:rPr>
        <w:t xml:space="preserve"> </w:t>
      </w:r>
      <w:proofErr w:type="spellStart"/>
      <w:r w:rsidRPr="006E1A26">
        <w:rPr>
          <w:rFonts w:eastAsia="Malgun Gothic"/>
          <w:sz w:val="23"/>
          <w:szCs w:val="23"/>
          <w:lang w:eastAsia="ko-KR"/>
        </w:rPr>
        <w:t>Jepang</w:t>
      </w:r>
      <w:proofErr w:type="spellEnd"/>
      <w:r w:rsidRPr="006E1A26">
        <w:rPr>
          <w:rFonts w:eastAsia="Malgun Gothic"/>
          <w:sz w:val="23"/>
          <w:szCs w:val="23"/>
          <w:lang w:eastAsia="ko-KR"/>
        </w:rPr>
        <w:t>.</w:t>
      </w:r>
      <w:proofErr w:type="gramEnd"/>
    </w:p>
    <w:p w:rsidR="006E1A26" w:rsidRDefault="006E1A26" w:rsidP="00CF3C5E">
      <w:pPr>
        <w:jc w:val="both"/>
        <w:rPr>
          <w:rFonts w:eastAsia="Malgun Gothic"/>
          <w:sz w:val="23"/>
          <w:szCs w:val="23"/>
          <w:lang w:eastAsia="ko-KR"/>
        </w:rPr>
      </w:pPr>
    </w:p>
    <w:p w:rsidR="006E1A26" w:rsidRDefault="006E1A26" w:rsidP="006E1A26">
      <w:pPr>
        <w:jc w:val="both"/>
        <w:rPr>
          <w:rFonts w:eastAsia="Malgun Gothic"/>
          <w:sz w:val="23"/>
          <w:szCs w:val="23"/>
          <w:lang w:val="id-ID" w:eastAsia="ko-KR"/>
        </w:rPr>
      </w:pPr>
      <w:r>
        <w:rPr>
          <w:rFonts w:eastAsia="Malgun Gothic" w:hint="eastAsia"/>
          <w:sz w:val="23"/>
          <w:szCs w:val="23"/>
          <w:lang w:eastAsia="ko-KR"/>
        </w:rPr>
        <w:t>H</w:t>
      </w:r>
      <w:r w:rsidRPr="006E1A26">
        <w:rPr>
          <w:rFonts w:eastAsia="Malgun Gothic"/>
          <w:sz w:val="23"/>
          <w:szCs w:val="23"/>
          <w:lang w:val="id-ID" w:eastAsia="ko-KR"/>
        </w:rPr>
        <w:t>arus</w:t>
      </w:r>
      <w:r>
        <w:rPr>
          <w:rFonts w:eastAsia="Malgun Gothic" w:hint="eastAsia"/>
          <w:sz w:val="23"/>
          <w:szCs w:val="23"/>
          <w:lang w:val="id-ID" w:eastAsia="ko-KR"/>
        </w:rPr>
        <w:t>lah</w:t>
      </w:r>
      <w:r w:rsidRPr="006E1A26">
        <w:rPr>
          <w:rFonts w:eastAsia="Malgun Gothic"/>
          <w:sz w:val="23"/>
          <w:szCs w:val="23"/>
          <w:lang w:val="id-ID" w:eastAsia="ko-KR"/>
        </w:rPr>
        <w:t xml:space="preserve"> dipahami bahwa keinginan Jepang untuk menjadikan budaya sebagai salah satu bentuk </w:t>
      </w:r>
      <w:r w:rsidRPr="006E1A26">
        <w:rPr>
          <w:rFonts w:eastAsia="Malgun Gothic"/>
          <w:i/>
          <w:sz w:val="23"/>
          <w:szCs w:val="23"/>
          <w:lang w:val="id-ID" w:eastAsia="ko-KR"/>
        </w:rPr>
        <w:t>soft power</w:t>
      </w:r>
      <w:r w:rsidRPr="006E1A26">
        <w:rPr>
          <w:rFonts w:eastAsia="Malgun Gothic"/>
          <w:sz w:val="23"/>
          <w:szCs w:val="23"/>
          <w:lang w:val="id-ID" w:eastAsia="ko-KR"/>
        </w:rPr>
        <w:t xml:space="preserve"> untuk mempromosikan negara sudah dicetuskan sejak era pemerintahan Perdana Menteri Nakasone pada 1980-an, dimana Nakasone mengatakan bahwa adanya kebutuhan Jepang untuk mengubah pandangan masyarakat dunia yang memandang Jepang dengan kesalahpahaman dan kurangnya apresiasi mengingat rekam jejak Jepang sebagai salah satu negara yang menyebabkan kekacauan di era Perang Dunia. </w:t>
      </w:r>
    </w:p>
    <w:p w:rsidR="006E1A26" w:rsidRPr="006E1A26" w:rsidRDefault="006E1A26" w:rsidP="006E1A26">
      <w:pPr>
        <w:jc w:val="both"/>
        <w:rPr>
          <w:rFonts w:eastAsia="Malgun Gothic"/>
          <w:sz w:val="23"/>
          <w:szCs w:val="23"/>
          <w:lang w:val="id-ID" w:eastAsia="ko-KR"/>
        </w:rPr>
      </w:pPr>
    </w:p>
    <w:p w:rsidR="006E1A26" w:rsidRDefault="006E1A26" w:rsidP="006E1A26">
      <w:pPr>
        <w:jc w:val="both"/>
        <w:rPr>
          <w:rFonts w:eastAsia="Malgun Gothic"/>
          <w:sz w:val="23"/>
          <w:szCs w:val="23"/>
          <w:lang w:val="id-ID" w:eastAsia="ko-KR"/>
        </w:rPr>
      </w:pPr>
      <w:r w:rsidRPr="006E1A26">
        <w:rPr>
          <w:rFonts w:eastAsia="Malgun Gothic"/>
          <w:sz w:val="23"/>
          <w:szCs w:val="23"/>
          <w:lang w:val="id-ID" w:eastAsia="ko-KR"/>
        </w:rPr>
        <w:t>Nakasone juga mengatakan bahwa Jepang haruslah bersatu untuk mengenalkan Jepang “yang sebenarnya” melalui kebudayaan dan gaya hidup masyarakatnya sehingga bisa mengubah stigma negatif yang mengatakan bahwa Jepang adalah negara yang kejam dan sangat identik dengan kejahatan perang. Perdana Menteri Nakasone juga mencetuskan ide untuk mempromosikan kebijakan internasionalisasi yang bertujuan untuk menyebarkan budaya Jepang, sehingga mampu memberi jalan bagi Jepang untuk tetap mengembangkan negaranya walaupun kehilangan beberapa aspek konvensional penunjang ekonomi. Cool Japan pada dasarnya sangat erat dengan konsep yang dicetuskan oleh Perdana Menteri Nakasone, yaitu untuk mempromosikan Japan brand sebagai image kebudayaan populer Jepang dan meningkatkan minat masyarakat internasional terhadap produk-produk Jepang dan membentuk sentimen positif masyarakat dunia</w:t>
      </w:r>
      <w:r>
        <w:rPr>
          <w:rFonts w:eastAsia="Malgun Gothic" w:hint="eastAsia"/>
          <w:sz w:val="23"/>
          <w:szCs w:val="23"/>
          <w:lang w:val="id-ID" w:eastAsia="ko-KR"/>
        </w:rPr>
        <w:t xml:space="preserve"> (</w:t>
      </w:r>
      <w:r w:rsidRPr="006E1A26">
        <w:rPr>
          <w:rFonts w:eastAsia="Malgun Gothic"/>
          <w:sz w:val="23"/>
          <w:szCs w:val="23"/>
          <w:lang w:val="id-ID" w:eastAsia="ko-KR"/>
        </w:rPr>
        <w:t xml:space="preserve">Michal Daliot-Bul, </w:t>
      </w:r>
      <w:r w:rsidRPr="006E1A26">
        <w:rPr>
          <w:rFonts w:eastAsia="Malgun Gothic"/>
          <w:i/>
          <w:sz w:val="23"/>
          <w:szCs w:val="23"/>
          <w:lang w:val="id-ID" w:eastAsia="ko-KR"/>
        </w:rPr>
        <w:t>“Japan Brand Strategy: The Taming of ‘Cool Japan’ and the Challenge of Cultural Planning in a Postmodern Age</w:t>
      </w:r>
      <w:r w:rsidRPr="006E1A26">
        <w:rPr>
          <w:rFonts w:eastAsia="Malgun Gothic"/>
          <w:sz w:val="23"/>
          <w:szCs w:val="23"/>
          <w:lang w:val="id-ID" w:eastAsia="ko-KR"/>
        </w:rPr>
        <w:t>”, Social Science Japan Journal Vol. 12 No. 2 2009, hlm. 248</w:t>
      </w:r>
      <w:r>
        <w:rPr>
          <w:rFonts w:eastAsia="Malgun Gothic" w:hint="eastAsia"/>
          <w:sz w:val="23"/>
          <w:szCs w:val="23"/>
          <w:lang w:val="id-ID" w:eastAsia="ko-KR"/>
        </w:rPr>
        <w:t>)</w:t>
      </w:r>
      <w:r w:rsidRPr="006E1A26">
        <w:rPr>
          <w:rFonts w:eastAsia="Malgun Gothic"/>
          <w:sz w:val="23"/>
          <w:szCs w:val="23"/>
          <w:lang w:val="id-ID" w:eastAsia="ko-KR"/>
        </w:rPr>
        <w:t>.</w:t>
      </w:r>
    </w:p>
    <w:p w:rsidR="00845083" w:rsidRDefault="00845083" w:rsidP="006E1A26">
      <w:pPr>
        <w:jc w:val="both"/>
        <w:rPr>
          <w:rFonts w:eastAsia="Malgun Gothic"/>
          <w:sz w:val="23"/>
          <w:szCs w:val="23"/>
          <w:lang w:val="id-ID" w:eastAsia="ko-KR"/>
        </w:rPr>
      </w:pPr>
    </w:p>
    <w:p w:rsidR="00845083" w:rsidRDefault="00845083" w:rsidP="00845083">
      <w:pPr>
        <w:jc w:val="both"/>
        <w:rPr>
          <w:rFonts w:eastAsia="Malgun Gothic"/>
          <w:sz w:val="23"/>
          <w:szCs w:val="23"/>
          <w:lang w:eastAsia="ko-KR"/>
        </w:rPr>
      </w:pPr>
      <w:proofErr w:type="spellStart"/>
      <w:proofErr w:type="gramStart"/>
      <w:r w:rsidRPr="00845083">
        <w:rPr>
          <w:rFonts w:eastAsia="Malgun Gothic" w:hint="eastAsia"/>
          <w:sz w:val="23"/>
          <w:szCs w:val="23"/>
          <w:lang w:eastAsia="ko-KR"/>
        </w:rPr>
        <w:t>Keseluruhan</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upaya</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pemanfaatan</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budaya</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populer</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ini</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diharapkan</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bisa</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menjadi</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katalis</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untuk</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pengembangan</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ekonomi</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Jepang</w:t>
      </w:r>
      <w:proofErr w:type="spellEnd"/>
      <w:r w:rsidRPr="00845083">
        <w:rPr>
          <w:rFonts w:eastAsia="Malgun Gothic" w:hint="eastAsia"/>
          <w:sz w:val="23"/>
          <w:szCs w:val="23"/>
          <w:lang w:eastAsia="ko-KR"/>
        </w:rPr>
        <w:t xml:space="preserve"> </w:t>
      </w:r>
      <w:r w:rsidRPr="00845083">
        <w:rPr>
          <w:rFonts w:eastAsia="Malgun Gothic" w:hint="eastAsia"/>
          <w:i/>
          <w:sz w:val="23"/>
          <w:szCs w:val="23"/>
          <w:lang w:eastAsia="ko-KR"/>
        </w:rPr>
        <w:t>post-industrial</w:t>
      </w:r>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dengan</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memperjualbelikan</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budaya</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populer</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dan</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konten</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kreatifnya</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Jepang</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ingin</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memperbaiki</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kondisi</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resesi</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ekonomi</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pasca</w:t>
      </w:r>
      <w:proofErr w:type="spellEnd"/>
      <w:r w:rsidRPr="00845083">
        <w:rPr>
          <w:rFonts w:eastAsia="Malgun Gothic" w:hint="eastAsia"/>
          <w:sz w:val="23"/>
          <w:szCs w:val="23"/>
          <w:lang w:eastAsia="ko-KR"/>
        </w:rPr>
        <w:t xml:space="preserve"> </w:t>
      </w:r>
      <w:r w:rsidRPr="00845083">
        <w:rPr>
          <w:rFonts w:eastAsia="Malgun Gothic" w:hint="eastAsia"/>
          <w:i/>
          <w:sz w:val="23"/>
          <w:szCs w:val="23"/>
          <w:lang w:eastAsia="ko-KR"/>
        </w:rPr>
        <w:t xml:space="preserve">bubble economy </w:t>
      </w:r>
      <w:proofErr w:type="spellStart"/>
      <w:r w:rsidRPr="00845083">
        <w:rPr>
          <w:rFonts w:eastAsia="Malgun Gothic" w:hint="eastAsia"/>
          <w:sz w:val="23"/>
          <w:szCs w:val="23"/>
          <w:lang w:eastAsia="ko-KR"/>
        </w:rPr>
        <w:t>sekaligus</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membentuk</w:t>
      </w:r>
      <w:proofErr w:type="spellEnd"/>
      <w:r w:rsidRPr="00845083">
        <w:rPr>
          <w:rFonts w:eastAsia="Malgun Gothic" w:hint="eastAsia"/>
          <w:sz w:val="23"/>
          <w:szCs w:val="23"/>
          <w:lang w:eastAsia="ko-KR"/>
        </w:rPr>
        <w:t xml:space="preserve"> </w:t>
      </w:r>
      <w:r w:rsidRPr="00845083">
        <w:rPr>
          <w:rFonts w:eastAsia="Malgun Gothic" w:hint="eastAsia"/>
          <w:i/>
          <w:sz w:val="23"/>
          <w:szCs w:val="23"/>
          <w:lang w:eastAsia="ko-KR"/>
        </w:rPr>
        <w:t>nation brand</w:t>
      </w:r>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baru</w:t>
      </w:r>
      <w:proofErr w:type="spellEnd"/>
      <w:r w:rsidRPr="00845083">
        <w:rPr>
          <w:rFonts w:eastAsia="Malgun Gothic" w:hint="eastAsia"/>
          <w:sz w:val="23"/>
          <w:szCs w:val="23"/>
          <w:lang w:eastAsia="ko-KR"/>
        </w:rPr>
        <w:t xml:space="preserve"> yang </w:t>
      </w:r>
      <w:proofErr w:type="spellStart"/>
      <w:r w:rsidRPr="00845083">
        <w:rPr>
          <w:rFonts w:eastAsia="Malgun Gothic" w:hint="eastAsia"/>
          <w:sz w:val="23"/>
          <w:szCs w:val="23"/>
          <w:lang w:eastAsia="ko-KR"/>
        </w:rPr>
        <w:t>lebih</w:t>
      </w:r>
      <w:proofErr w:type="spellEnd"/>
      <w:r w:rsidRPr="00845083">
        <w:rPr>
          <w:rFonts w:eastAsia="Malgun Gothic" w:hint="eastAsia"/>
          <w:sz w:val="23"/>
          <w:szCs w:val="23"/>
          <w:lang w:eastAsia="ko-KR"/>
        </w:rPr>
        <w:t xml:space="preserve"> pas </w:t>
      </w:r>
      <w:proofErr w:type="spellStart"/>
      <w:r w:rsidRPr="00845083">
        <w:rPr>
          <w:rFonts w:eastAsia="Malgun Gothic" w:hint="eastAsia"/>
          <w:sz w:val="23"/>
          <w:szCs w:val="23"/>
          <w:lang w:eastAsia="ko-KR"/>
        </w:rPr>
        <w:t>untuk</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Jepang</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sehingga</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bisa</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meningkatkan</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nilai</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kompetitif</w:t>
      </w:r>
      <w:proofErr w:type="spellEnd"/>
      <w:r w:rsidRPr="00845083">
        <w:rPr>
          <w:rFonts w:eastAsia="Malgun Gothic" w:hint="eastAsia"/>
          <w:sz w:val="23"/>
          <w:szCs w:val="23"/>
          <w:lang w:eastAsia="ko-KR"/>
        </w:rPr>
        <w:t xml:space="preserve"> di </w:t>
      </w:r>
      <w:proofErr w:type="spellStart"/>
      <w:r w:rsidRPr="00845083">
        <w:rPr>
          <w:rFonts w:eastAsia="Malgun Gothic" w:hint="eastAsia"/>
          <w:sz w:val="23"/>
          <w:szCs w:val="23"/>
          <w:lang w:eastAsia="ko-KR"/>
        </w:rPr>
        <w:t>pasar</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internasional</w:t>
      </w:r>
      <w:proofErr w:type="spellEnd"/>
      <w:r w:rsidRPr="00845083">
        <w:rPr>
          <w:rFonts w:eastAsia="Malgun Gothic" w:hint="eastAsia"/>
          <w:sz w:val="23"/>
          <w:szCs w:val="23"/>
          <w:lang w:eastAsia="ko-KR"/>
        </w:rPr>
        <w:t xml:space="preserve"> </w:t>
      </w:r>
      <w:r w:rsidRPr="00845083">
        <w:rPr>
          <w:rFonts w:eastAsia="Malgun Gothic" w:hint="eastAsia"/>
          <w:i/>
          <w:sz w:val="23"/>
          <w:szCs w:val="23"/>
          <w:lang w:eastAsia="ko-KR"/>
        </w:rPr>
        <w:t>post-industrial</w:t>
      </w:r>
      <w:r w:rsidRPr="00845083">
        <w:rPr>
          <w:rFonts w:eastAsia="Malgun Gothic" w:hint="eastAsia"/>
          <w:sz w:val="23"/>
          <w:szCs w:val="23"/>
          <w:lang w:eastAsia="ko-KR"/>
        </w:rPr>
        <w:t>.</w:t>
      </w:r>
      <w:proofErr w:type="gramEnd"/>
    </w:p>
    <w:p w:rsidR="00845083" w:rsidRPr="00845083" w:rsidRDefault="00845083" w:rsidP="00845083">
      <w:pPr>
        <w:jc w:val="both"/>
        <w:rPr>
          <w:rFonts w:eastAsia="Malgun Gothic"/>
          <w:sz w:val="23"/>
          <w:szCs w:val="23"/>
          <w:lang w:eastAsia="ko-KR"/>
        </w:rPr>
      </w:pPr>
    </w:p>
    <w:p w:rsidR="00845083" w:rsidRPr="00845083" w:rsidRDefault="00845083" w:rsidP="00845083">
      <w:pPr>
        <w:jc w:val="both"/>
        <w:rPr>
          <w:rFonts w:eastAsia="Malgun Gothic"/>
          <w:sz w:val="23"/>
          <w:szCs w:val="23"/>
          <w:lang w:eastAsia="ko-KR"/>
        </w:rPr>
      </w:pPr>
      <w:proofErr w:type="gramStart"/>
      <w:r w:rsidRPr="00845083">
        <w:rPr>
          <w:rFonts w:eastAsia="Malgun Gothic"/>
          <w:sz w:val="23"/>
          <w:szCs w:val="23"/>
          <w:lang w:eastAsia="ko-KR"/>
        </w:rPr>
        <w:t xml:space="preserve">Dari </w:t>
      </w:r>
      <w:proofErr w:type="spellStart"/>
      <w:r w:rsidRPr="00845083">
        <w:rPr>
          <w:rFonts w:eastAsia="Malgun Gothic"/>
          <w:sz w:val="23"/>
          <w:szCs w:val="23"/>
          <w:lang w:eastAsia="ko-KR"/>
        </w:rPr>
        <w:t>pemaparan</w:t>
      </w:r>
      <w:proofErr w:type="spellEnd"/>
      <w:r w:rsidRPr="00845083">
        <w:rPr>
          <w:rFonts w:eastAsia="Malgun Gothic"/>
          <w:sz w:val="23"/>
          <w:szCs w:val="23"/>
          <w:lang w:eastAsia="ko-KR"/>
        </w:rPr>
        <w:t xml:space="preserve"> </w:t>
      </w:r>
      <w:proofErr w:type="spellStart"/>
      <w:r w:rsidRPr="00845083">
        <w:rPr>
          <w:rFonts w:eastAsia="Malgun Gothic"/>
          <w:sz w:val="23"/>
          <w:szCs w:val="23"/>
          <w:lang w:eastAsia="ko-KR"/>
        </w:rPr>
        <w:t>tersebut</w:t>
      </w:r>
      <w:proofErr w:type="spellEnd"/>
      <w:r w:rsidRPr="00845083">
        <w:rPr>
          <w:rFonts w:eastAsia="Malgun Gothic"/>
          <w:sz w:val="23"/>
          <w:szCs w:val="23"/>
          <w:lang w:eastAsia="ko-KR"/>
        </w:rPr>
        <w:t xml:space="preserve">, </w:t>
      </w:r>
      <w:proofErr w:type="spellStart"/>
      <w:r w:rsidRPr="00845083">
        <w:rPr>
          <w:rFonts w:eastAsia="Malgun Gothic"/>
          <w:sz w:val="23"/>
          <w:szCs w:val="23"/>
          <w:lang w:eastAsia="ko-KR"/>
        </w:rPr>
        <w:t>kita</w:t>
      </w:r>
      <w:proofErr w:type="spellEnd"/>
      <w:r w:rsidRPr="00845083">
        <w:rPr>
          <w:rFonts w:eastAsia="Malgun Gothic"/>
          <w:sz w:val="23"/>
          <w:szCs w:val="23"/>
          <w:lang w:eastAsia="ko-KR"/>
        </w:rPr>
        <w:t xml:space="preserve"> </w:t>
      </w:r>
      <w:proofErr w:type="spellStart"/>
      <w:r w:rsidRPr="00845083">
        <w:rPr>
          <w:rFonts w:eastAsia="Malgun Gothic" w:hint="eastAsia"/>
          <w:sz w:val="23"/>
          <w:szCs w:val="23"/>
          <w:lang w:eastAsia="ko-KR"/>
        </w:rPr>
        <w:t>bisa</w:t>
      </w:r>
      <w:proofErr w:type="spellEnd"/>
      <w:r w:rsidRPr="00845083">
        <w:rPr>
          <w:rFonts w:eastAsia="Malgun Gothic"/>
          <w:sz w:val="23"/>
          <w:szCs w:val="23"/>
          <w:lang w:eastAsia="ko-KR"/>
        </w:rPr>
        <w:t xml:space="preserve"> </w:t>
      </w:r>
      <w:proofErr w:type="spellStart"/>
      <w:r w:rsidRPr="00845083">
        <w:rPr>
          <w:rFonts w:eastAsia="Malgun Gothic" w:hint="eastAsia"/>
          <w:sz w:val="23"/>
          <w:szCs w:val="23"/>
          <w:lang w:eastAsia="ko-KR"/>
        </w:rPr>
        <w:t>memahami</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bahwa</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pemerintah</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Jepang</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ingin</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memanfaatkan</w:t>
      </w:r>
      <w:proofErr w:type="spellEnd"/>
      <w:r w:rsidRPr="00845083">
        <w:rPr>
          <w:rFonts w:eastAsia="Malgun Gothic" w:hint="eastAsia"/>
          <w:sz w:val="23"/>
          <w:szCs w:val="23"/>
          <w:lang w:eastAsia="ko-KR"/>
        </w:rPr>
        <w:t xml:space="preserve"> </w:t>
      </w:r>
      <w:r w:rsidRPr="00845083">
        <w:rPr>
          <w:rFonts w:eastAsia="Malgun Gothic" w:hint="eastAsia"/>
          <w:i/>
          <w:sz w:val="23"/>
          <w:szCs w:val="23"/>
          <w:lang w:eastAsia="ko-KR"/>
        </w:rPr>
        <w:t>Cool Japan</w:t>
      </w:r>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sebagai</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sebuah</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upaya</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pembangunan</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ekonomi</w:t>
      </w:r>
      <w:proofErr w:type="spellEnd"/>
      <w:r w:rsidRPr="00845083">
        <w:rPr>
          <w:rFonts w:eastAsia="Malgun Gothic" w:hint="eastAsia"/>
          <w:sz w:val="23"/>
          <w:szCs w:val="23"/>
          <w:lang w:eastAsia="ko-KR"/>
        </w:rPr>
        <w:t xml:space="preserve"> yang </w:t>
      </w:r>
      <w:proofErr w:type="spellStart"/>
      <w:r w:rsidRPr="00845083">
        <w:rPr>
          <w:rFonts w:eastAsia="Malgun Gothic" w:hint="eastAsia"/>
          <w:sz w:val="23"/>
          <w:szCs w:val="23"/>
          <w:lang w:eastAsia="ko-KR"/>
        </w:rPr>
        <w:t>nantinya</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bisa</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ditranslasikan</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menjadi</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upaya</w:t>
      </w:r>
      <w:proofErr w:type="spellEnd"/>
      <w:r w:rsidRPr="00845083">
        <w:rPr>
          <w:rFonts w:eastAsia="Malgun Gothic" w:hint="eastAsia"/>
          <w:sz w:val="23"/>
          <w:szCs w:val="23"/>
          <w:lang w:eastAsia="ko-KR"/>
        </w:rPr>
        <w:t xml:space="preserve"> </w:t>
      </w:r>
      <w:r w:rsidRPr="00845083">
        <w:rPr>
          <w:rFonts w:eastAsia="Malgun Gothic" w:hint="eastAsia"/>
          <w:i/>
          <w:sz w:val="23"/>
          <w:szCs w:val="23"/>
          <w:lang w:eastAsia="ko-KR"/>
        </w:rPr>
        <w:t>nation branding</w:t>
      </w:r>
      <w:r w:rsidRPr="00845083">
        <w:rPr>
          <w:rFonts w:eastAsia="Malgun Gothic" w:hint="eastAsia"/>
          <w:sz w:val="23"/>
          <w:szCs w:val="23"/>
          <w:lang w:eastAsia="ko-KR"/>
        </w:rPr>
        <w:t>.</w:t>
      </w:r>
      <w:proofErr w:type="gramEnd"/>
      <w:r w:rsidRPr="00845083">
        <w:rPr>
          <w:rFonts w:eastAsia="Malgun Gothic" w:hint="eastAsia"/>
          <w:sz w:val="23"/>
          <w:szCs w:val="23"/>
          <w:lang w:eastAsia="ko-KR"/>
        </w:rPr>
        <w:t xml:space="preserve"> </w:t>
      </w:r>
      <w:proofErr w:type="spellStart"/>
      <w:proofErr w:type="gramStart"/>
      <w:r w:rsidRPr="00845083">
        <w:rPr>
          <w:rFonts w:eastAsia="Malgun Gothic" w:hint="eastAsia"/>
          <w:sz w:val="23"/>
          <w:szCs w:val="23"/>
          <w:lang w:eastAsia="ko-KR"/>
        </w:rPr>
        <w:t>Walaupun</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pemerintah</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Jepang</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mengetahui</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bahwa</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mengelola</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industri</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kreatif</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membutuhkan</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pengetahuan</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dan</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kreativitas</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tinggi</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tetapi</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pemerintah</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tetap</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bersikeras</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menggunakan</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strategi</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industri</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kreatif</w:t>
      </w:r>
      <w:proofErr w:type="spellEnd"/>
      <w:r w:rsidRPr="00845083">
        <w:rPr>
          <w:rFonts w:eastAsia="Malgun Gothic" w:hint="eastAsia"/>
          <w:sz w:val="23"/>
          <w:szCs w:val="23"/>
          <w:lang w:eastAsia="ko-KR"/>
        </w:rPr>
        <w:t xml:space="preserve"> yang </w:t>
      </w:r>
      <w:proofErr w:type="spellStart"/>
      <w:r w:rsidRPr="00845083">
        <w:rPr>
          <w:rFonts w:eastAsia="Malgun Gothic" w:hint="eastAsia"/>
          <w:sz w:val="23"/>
          <w:szCs w:val="23"/>
          <w:lang w:eastAsia="ko-KR"/>
        </w:rPr>
        <w:t>sebagai</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suatu</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instrumen</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kebijakan</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luar</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negeri</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hal</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ini</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dikarenakan</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besarnya</w:t>
      </w:r>
      <w:proofErr w:type="spellEnd"/>
      <w:r w:rsidRPr="00845083">
        <w:rPr>
          <w:rFonts w:eastAsia="Malgun Gothic" w:hint="eastAsia"/>
          <w:sz w:val="23"/>
          <w:szCs w:val="23"/>
          <w:lang w:eastAsia="ko-KR"/>
        </w:rPr>
        <w:t xml:space="preserve"> </w:t>
      </w:r>
      <w:proofErr w:type="spellStart"/>
      <w:r w:rsidRPr="00845083">
        <w:rPr>
          <w:rFonts w:eastAsia="Malgun Gothic"/>
          <w:sz w:val="23"/>
          <w:szCs w:val="23"/>
          <w:lang w:eastAsia="ko-KR"/>
        </w:rPr>
        <w:t>animo</w:t>
      </w:r>
      <w:proofErr w:type="spellEnd"/>
      <w:r w:rsidRPr="00845083">
        <w:rPr>
          <w:rFonts w:eastAsia="Malgun Gothic"/>
          <w:sz w:val="23"/>
          <w:szCs w:val="23"/>
          <w:lang w:eastAsia="ko-KR"/>
        </w:rPr>
        <w:t xml:space="preserve"> </w:t>
      </w:r>
      <w:proofErr w:type="spellStart"/>
      <w:r w:rsidRPr="00845083">
        <w:rPr>
          <w:rFonts w:eastAsia="Malgun Gothic"/>
          <w:sz w:val="23"/>
          <w:szCs w:val="23"/>
          <w:lang w:eastAsia="ko-KR"/>
        </w:rPr>
        <w:t>positif</w:t>
      </w:r>
      <w:proofErr w:type="spellEnd"/>
      <w:r w:rsidRPr="00845083">
        <w:rPr>
          <w:rFonts w:eastAsia="Malgun Gothic"/>
          <w:sz w:val="23"/>
          <w:szCs w:val="23"/>
          <w:lang w:eastAsia="ko-KR"/>
        </w:rPr>
        <w:t xml:space="preserve"> </w:t>
      </w:r>
      <w:proofErr w:type="spellStart"/>
      <w:r w:rsidRPr="00845083">
        <w:rPr>
          <w:rFonts w:eastAsia="Malgun Gothic"/>
          <w:sz w:val="23"/>
          <w:szCs w:val="23"/>
          <w:lang w:eastAsia="ko-KR"/>
        </w:rPr>
        <w:t>masyarakat</w:t>
      </w:r>
      <w:proofErr w:type="spellEnd"/>
      <w:r w:rsidRPr="00845083">
        <w:rPr>
          <w:rFonts w:eastAsia="Malgun Gothic"/>
          <w:sz w:val="23"/>
          <w:szCs w:val="23"/>
          <w:lang w:eastAsia="ko-KR"/>
        </w:rPr>
        <w:t xml:space="preserve"> </w:t>
      </w:r>
      <w:proofErr w:type="spellStart"/>
      <w:r w:rsidRPr="00845083">
        <w:rPr>
          <w:rFonts w:eastAsia="Malgun Gothic"/>
          <w:sz w:val="23"/>
          <w:szCs w:val="23"/>
          <w:lang w:eastAsia="ko-KR"/>
        </w:rPr>
        <w:t>internasional</w:t>
      </w:r>
      <w:proofErr w:type="spellEnd"/>
      <w:r w:rsidRPr="00845083">
        <w:rPr>
          <w:rFonts w:eastAsia="Malgun Gothic"/>
          <w:sz w:val="23"/>
          <w:szCs w:val="23"/>
          <w:lang w:eastAsia="ko-KR"/>
        </w:rPr>
        <w:t xml:space="preserve"> </w:t>
      </w:r>
      <w:proofErr w:type="spellStart"/>
      <w:r w:rsidRPr="00845083">
        <w:rPr>
          <w:rFonts w:eastAsia="Malgun Gothic"/>
          <w:sz w:val="23"/>
          <w:szCs w:val="23"/>
          <w:lang w:eastAsia="ko-KR"/>
        </w:rPr>
        <w:t>terhadap</w:t>
      </w:r>
      <w:proofErr w:type="spellEnd"/>
      <w:r w:rsidRPr="00845083">
        <w:rPr>
          <w:rFonts w:eastAsia="Malgun Gothic"/>
          <w:sz w:val="23"/>
          <w:szCs w:val="23"/>
          <w:lang w:eastAsia="ko-KR"/>
        </w:rPr>
        <w:t xml:space="preserve"> </w:t>
      </w:r>
      <w:proofErr w:type="spellStart"/>
      <w:r w:rsidRPr="00845083">
        <w:rPr>
          <w:rFonts w:eastAsia="Malgun Gothic"/>
          <w:sz w:val="23"/>
          <w:szCs w:val="23"/>
          <w:lang w:eastAsia="ko-KR"/>
        </w:rPr>
        <w:t>produk</w:t>
      </w:r>
      <w:proofErr w:type="spellEnd"/>
      <w:r w:rsidRPr="00845083">
        <w:rPr>
          <w:rFonts w:eastAsia="Malgun Gothic"/>
          <w:sz w:val="23"/>
          <w:szCs w:val="23"/>
          <w:lang w:eastAsia="ko-KR"/>
        </w:rPr>
        <w:t xml:space="preserve"> </w:t>
      </w:r>
      <w:proofErr w:type="spellStart"/>
      <w:r w:rsidRPr="00845083">
        <w:rPr>
          <w:rFonts w:eastAsia="Malgun Gothic"/>
          <w:sz w:val="23"/>
          <w:szCs w:val="23"/>
          <w:lang w:eastAsia="ko-KR"/>
        </w:rPr>
        <w:t>dan</w:t>
      </w:r>
      <w:proofErr w:type="spellEnd"/>
      <w:r w:rsidRPr="00845083">
        <w:rPr>
          <w:rFonts w:eastAsia="Malgun Gothic"/>
          <w:sz w:val="23"/>
          <w:szCs w:val="23"/>
          <w:lang w:eastAsia="ko-KR"/>
        </w:rPr>
        <w:t xml:space="preserve"> </w:t>
      </w:r>
      <w:proofErr w:type="spellStart"/>
      <w:r w:rsidRPr="00845083">
        <w:rPr>
          <w:rFonts w:eastAsia="Malgun Gothic"/>
          <w:sz w:val="23"/>
          <w:szCs w:val="23"/>
          <w:lang w:eastAsia="ko-KR"/>
        </w:rPr>
        <w:t>konten</w:t>
      </w:r>
      <w:proofErr w:type="spellEnd"/>
      <w:r w:rsidRPr="00845083">
        <w:rPr>
          <w:rFonts w:eastAsia="Malgun Gothic"/>
          <w:sz w:val="23"/>
          <w:szCs w:val="23"/>
          <w:lang w:eastAsia="ko-KR"/>
        </w:rPr>
        <w:t xml:space="preserve"> </w:t>
      </w:r>
      <w:proofErr w:type="spellStart"/>
      <w:r w:rsidRPr="00845083">
        <w:rPr>
          <w:rFonts w:eastAsia="Malgun Gothic"/>
          <w:sz w:val="23"/>
          <w:szCs w:val="23"/>
          <w:lang w:eastAsia="ko-KR"/>
        </w:rPr>
        <w:t>Jepang</w:t>
      </w:r>
      <w:proofErr w:type="spellEnd"/>
      <w:r w:rsidRPr="00845083">
        <w:rPr>
          <w:rFonts w:eastAsia="Malgun Gothic"/>
          <w:sz w:val="23"/>
          <w:szCs w:val="23"/>
          <w:lang w:eastAsia="ko-KR"/>
        </w:rPr>
        <w:t xml:space="preserve"> </w:t>
      </w:r>
      <w:proofErr w:type="spellStart"/>
      <w:r w:rsidRPr="00845083">
        <w:rPr>
          <w:rFonts w:eastAsia="Malgun Gothic"/>
          <w:sz w:val="23"/>
          <w:szCs w:val="23"/>
          <w:lang w:eastAsia="ko-KR"/>
        </w:rPr>
        <w:t>juga</w:t>
      </w:r>
      <w:proofErr w:type="spellEnd"/>
      <w:r w:rsidRPr="00845083">
        <w:rPr>
          <w:rFonts w:eastAsia="Malgun Gothic"/>
          <w:sz w:val="23"/>
          <w:szCs w:val="23"/>
          <w:lang w:eastAsia="ko-KR"/>
        </w:rPr>
        <w:t xml:space="preserve"> </w:t>
      </w:r>
      <w:proofErr w:type="spellStart"/>
      <w:r w:rsidRPr="00845083">
        <w:rPr>
          <w:rFonts w:eastAsia="Malgun Gothic"/>
          <w:sz w:val="23"/>
          <w:szCs w:val="23"/>
          <w:lang w:eastAsia="ko-KR"/>
        </w:rPr>
        <w:t>besarnya</w:t>
      </w:r>
      <w:proofErr w:type="spellEnd"/>
      <w:r w:rsidRPr="00845083">
        <w:rPr>
          <w:rFonts w:eastAsia="Malgun Gothic"/>
          <w:sz w:val="23"/>
          <w:szCs w:val="23"/>
          <w:lang w:eastAsia="ko-KR"/>
        </w:rPr>
        <w:t xml:space="preserve"> </w:t>
      </w:r>
      <w:proofErr w:type="spellStart"/>
      <w:r w:rsidRPr="00845083">
        <w:rPr>
          <w:rFonts w:eastAsia="Malgun Gothic" w:hint="eastAsia"/>
          <w:sz w:val="23"/>
          <w:szCs w:val="23"/>
          <w:lang w:eastAsia="ko-KR"/>
        </w:rPr>
        <w:t>potensi</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industri</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dan</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konten</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kreatif</w:t>
      </w:r>
      <w:proofErr w:type="spellEnd"/>
      <w:r w:rsidRPr="00845083">
        <w:rPr>
          <w:rFonts w:eastAsia="Malgun Gothic" w:hint="eastAsia"/>
          <w:sz w:val="23"/>
          <w:szCs w:val="23"/>
          <w:lang w:eastAsia="ko-KR"/>
        </w:rPr>
        <w:t xml:space="preserve"> yang </w:t>
      </w:r>
      <w:proofErr w:type="spellStart"/>
      <w:r w:rsidRPr="00845083">
        <w:rPr>
          <w:rFonts w:eastAsia="Malgun Gothic" w:hint="eastAsia"/>
          <w:sz w:val="23"/>
          <w:szCs w:val="23"/>
          <w:lang w:eastAsia="ko-KR"/>
        </w:rPr>
        <w:t>dimiliki</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Jepang</w:t>
      </w:r>
      <w:proofErr w:type="spellEnd"/>
      <w:r w:rsidRPr="00845083">
        <w:rPr>
          <w:rFonts w:eastAsia="Malgun Gothic" w:hint="eastAsia"/>
          <w:sz w:val="23"/>
          <w:szCs w:val="23"/>
          <w:lang w:eastAsia="ko-KR"/>
        </w:rPr>
        <w:t>.</w:t>
      </w:r>
      <w:proofErr w:type="gramEnd"/>
      <w:r w:rsidRPr="00845083">
        <w:rPr>
          <w:rFonts w:eastAsia="Malgun Gothic" w:hint="eastAsia"/>
          <w:sz w:val="23"/>
          <w:szCs w:val="23"/>
          <w:lang w:eastAsia="ko-KR"/>
        </w:rPr>
        <w:t xml:space="preserve"> </w:t>
      </w:r>
      <w:proofErr w:type="spellStart"/>
      <w:proofErr w:type="gramStart"/>
      <w:r w:rsidRPr="00845083">
        <w:rPr>
          <w:rFonts w:eastAsia="Malgun Gothic" w:hint="eastAsia"/>
          <w:sz w:val="23"/>
          <w:szCs w:val="23"/>
          <w:lang w:eastAsia="ko-KR"/>
        </w:rPr>
        <w:t>Karena</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itulah</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pilihan</w:t>
      </w:r>
      <w:proofErr w:type="spellEnd"/>
      <w:r w:rsidRPr="00845083">
        <w:rPr>
          <w:rFonts w:eastAsia="Malgun Gothic"/>
          <w:sz w:val="23"/>
          <w:szCs w:val="23"/>
          <w:lang w:eastAsia="ko-KR"/>
        </w:rPr>
        <w:t xml:space="preserve"> </w:t>
      </w:r>
      <w:proofErr w:type="spellStart"/>
      <w:r w:rsidRPr="00845083">
        <w:rPr>
          <w:rFonts w:eastAsia="Malgun Gothic"/>
          <w:sz w:val="23"/>
          <w:szCs w:val="23"/>
          <w:lang w:eastAsia="ko-KR"/>
        </w:rPr>
        <w:t>pemerintah</w:t>
      </w:r>
      <w:proofErr w:type="spellEnd"/>
      <w:r w:rsidRPr="00845083">
        <w:rPr>
          <w:rFonts w:eastAsia="Malgun Gothic"/>
          <w:sz w:val="23"/>
          <w:szCs w:val="23"/>
          <w:lang w:eastAsia="ko-KR"/>
        </w:rPr>
        <w:t xml:space="preserve"> </w:t>
      </w:r>
      <w:proofErr w:type="spellStart"/>
      <w:r w:rsidRPr="00845083">
        <w:rPr>
          <w:rFonts w:eastAsia="Malgun Gothic" w:hint="eastAsia"/>
          <w:sz w:val="23"/>
          <w:szCs w:val="23"/>
          <w:lang w:eastAsia="ko-KR"/>
        </w:rPr>
        <w:t>untuk</w:t>
      </w:r>
      <w:proofErr w:type="spellEnd"/>
      <w:r w:rsidRPr="00845083">
        <w:rPr>
          <w:rFonts w:eastAsia="Malgun Gothic" w:hint="eastAsia"/>
          <w:sz w:val="23"/>
          <w:szCs w:val="23"/>
          <w:lang w:eastAsia="ko-KR"/>
        </w:rPr>
        <w:t xml:space="preserve"> </w:t>
      </w:r>
      <w:proofErr w:type="spellStart"/>
      <w:r w:rsidRPr="00845083">
        <w:rPr>
          <w:rFonts w:eastAsia="Malgun Gothic" w:hint="eastAsia"/>
          <w:sz w:val="23"/>
          <w:szCs w:val="23"/>
          <w:lang w:eastAsia="ko-KR"/>
        </w:rPr>
        <w:t>berupaya</w:t>
      </w:r>
      <w:proofErr w:type="spellEnd"/>
      <w:r w:rsidRPr="00845083">
        <w:rPr>
          <w:rFonts w:eastAsia="Malgun Gothic"/>
          <w:sz w:val="23"/>
          <w:szCs w:val="23"/>
          <w:lang w:eastAsia="ko-KR"/>
        </w:rPr>
        <w:t xml:space="preserve"> </w:t>
      </w:r>
      <w:proofErr w:type="spellStart"/>
      <w:r w:rsidRPr="00845083">
        <w:rPr>
          <w:rFonts w:eastAsia="Malgun Gothic"/>
          <w:sz w:val="23"/>
          <w:szCs w:val="23"/>
          <w:lang w:eastAsia="ko-KR"/>
        </w:rPr>
        <w:t>mempopulerkan</w:t>
      </w:r>
      <w:proofErr w:type="spellEnd"/>
      <w:r w:rsidRPr="00845083">
        <w:rPr>
          <w:rFonts w:eastAsia="Malgun Gothic"/>
          <w:sz w:val="23"/>
          <w:szCs w:val="23"/>
          <w:lang w:eastAsia="ko-KR"/>
        </w:rPr>
        <w:t xml:space="preserve"> </w:t>
      </w:r>
      <w:r w:rsidRPr="00845083">
        <w:rPr>
          <w:rFonts w:eastAsia="Malgun Gothic"/>
          <w:i/>
          <w:sz w:val="23"/>
          <w:szCs w:val="23"/>
          <w:lang w:eastAsia="ko-KR"/>
        </w:rPr>
        <w:t>Cool Japan</w:t>
      </w:r>
      <w:r w:rsidRPr="00845083">
        <w:rPr>
          <w:rFonts w:eastAsia="Malgun Gothic"/>
          <w:sz w:val="23"/>
          <w:szCs w:val="23"/>
          <w:lang w:eastAsia="ko-KR"/>
        </w:rPr>
        <w:t xml:space="preserve"> </w:t>
      </w:r>
      <w:proofErr w:type="spellStart"/>
      <w:r w:rsidRPr="00845083">
        <w:rPr>
          <w:rFonts w:eastAsia="Malgun Gothic" w:hint="eastAsia"/>
          <w:sz w:val="23"/>
          <w:szCs w:val="23"/>
          <w:lang w:eastAsia="ko-KR"/>
        </w:rPr>
        <w:t>sebagai</w:t>
      </w:r>
      <w:proofErr w:type="spellEnd"/>
      <w:r w:rsidRPr="00845083">
        <w:rPr>
          <w:rFonts w:eastAsia="Malgun Gothic"/>
          <w:sz w:val="23"/>
          <w:szCs w:val="23"/>
          <w:lang w:eastAsia="ko-KR"/>
        </w:rPr>
        <w:t xml:space="preserve"> </w:t>
      </w:r>
      <w:r w:rsidRPr="00845083">
        <w:rPr>
          <w:rFonts w:eastAsia="Malgun Gothic"/>
          <w:i/>
          <w:sz w:val="23"/>
          <w:szCs w:val="23"/>
          <w:lang w:eastAsia="ko-KR"/>
        </w:rPr>
        <w:t>nation branding</w:t>
      </w:r>
      <w:r w:rsidRPr="00845083">
        <w:rPr>
          <w:rFonts w:eastAsia="Malgun Gothic"/>
          <w:sz w:val="23"/>
          <w:szCs w:val="23"/>
          <w:lang w:eastAsia="ko-KR"/>
        </w:rPr>
        <w:t xml:space="preserve"> </w:t>
      </w:r>
      <w:proofErr w:type="spellStart"/>
      <w:r w:rsidRPr="00845083">
        <w:rPr>
          <w:rFonts w:eastAsia="Malgun Gothic"/>
          <w:sz w:val="23"/>
          <w:szCs w:val="23"/>
          <w:lang w:eastAsia="ko-KR"/>
        </w:rPr>
        <w:t>ini</w:t>
      </w:r>
      <w:proofErr w:type="spellEnd"/>
      <w:r w:rsidRPr="00845083">
        <w:rPr>
          <w:rFonts w:eastAsia="Malgun Gothic"/>
          <w:sz w:val="23"/>
          <w:szCs w:val="23"/>
          <w:lang w:eastAsia="ko-KR"/>
        </w:rPr>
        <w:t xml:space="preserve"> </w:t>
      </w:r>
      <w:proofErr w:type="spellStart"/>
      <w:r w:rsidRPr="00845083">
        <w:rPr>
          <w:rFonts w:eastAsia="Malgun Gothic"/>
          <w:sz w:val="23"/>
          <w:szCs w:val="23"/>
          <w:lang w:eastAsia="ko-KR"/>
        </w:rPr>
        <w:t>sekiranya</w:t>
      </w:r>
      <w:proofErr w:type="spellEnd"/>
      <w:r w:rsidRPr="00845083">
        <w:rPr>
          <w:rFonts w:eastAsia="Malgun Gothic"/>
          <w:sz w:val="23"/>
          <w:szCs w:val="23"/>
          <w:lang w:eastAsia="ko-KR"/>
        </w:rPr>
        <w:t xml:space="preserve"> </w:t>
      </w:r>
      <w:proofErr w:type="spellStart"/>
      <w:r w:rsidRPr="00845083">
        <w:rPr>
          <w:rFonts w:eastAsia="Malgun Gothic"/>
          <w:sz w:val="23"/>
          <w:szCs w:val="23"/>
          <w:lang w:eastAsia="ko-KR"/>
        </w:rPr>
        <w:t>menarik</w:t>
      </w:r>
      <w:proofErr w:type="spellEnd"/>
      <w:r w:rsidRPr="00845083">
        <w:rPr>
          <w:rFonts w:eastAsia="Malgun Gothic"/>
          <w:sz w:val="23"/>
          <w:szCs w:val="23"/>
          <w:lang w:eastAsia="ko-KR"/>
        </w:rPr>
        <w:t xml:space="preserve"> </w:t>
      </w:r>
      <w:proofErr w:type="spellStart"/>
      <w:r w:rsidRPr="00845083">
        <w:rPr>
          <w:rFonts w:eastAsia="Malgun Gothic"/>
          <w:sz w:val="23"/>
          <w:szCs w:val="23"/>
          <w:lang w:eastAsia="ko-KR"/>
        </w:rPr>
        <w:t>untuk</w:t>
      </w:r>
      <w:proofErr w:type="spellEnd"/>
      <w:r w:rsidRPr="00845083">
        <w:rPr>
          <w:rFonts w:eastAsia="Malgun Gothic"/>
          <w:sz w:val="23"/>
          <w:szCs w:val="23"/>
          <w:lang w:eastAsia="ko-KR"/>
        </w:rPr>
        <w:t xml:space="preserve"> </w:t>
      </w:r>
      <w:proofErr w:type="spellStart"/>
      <w:r w:rsidRPr="00845083">
        <w:rPr>
          <w:rFonts w:eastAsia="Malgun Gothic"/>
          <w:sz w:val="23"/>
          <w:szCs w:val="23"/>
          <w:lang w:eastAsia="ko-KR"/>
        </w:rPr>
        <w:t>diteliti</w:t>
      </w:r>
      <w:proofErr w:type="spellEnd"/>
      <w:r w:rsidRPr="00845083">
        <w:rPr>
          <w:rFonts w:eastAsia="Malgun Gothic"/>
          <w:sz w:val="23"/>
          <w:szCs w:val="23"/>
          <w:lang w:eastAsia="ko-KR"/>
        </w:rPr>
        <w:t xml:space="preserve"> </w:t>
      </w:r>
      <w:proofErr w:type="spellStart"/>
      <w:r w:rsidRPr="00845083">
        <w:rPr>
          <w:rFonts w:eastAsia="Malgun Gothic"/>
          <w:sz w:val="23"/>
          <w:szCs w:val="23"/>
          <w:lang w:eastAsia="ko-KR"/>
        </w:rPr>
        <w:t>lebih</w:t>
      </w:r>
      <w:proofErr w:type="spellEnd"/>
      <w:r w:rsidRPr="00845083">
        <w:rPr>
          <w:rFonts w:eastAsia="Malgun Gothic"/>
          <w:sz w:val="23"/>
          <w:szCs w:val="23"/>
          <w:lang w:eastAsia="ko-KR"/>
        </w:rPr>
        <w:t xml:space="preserve"> </w:t>
      </w:r>
      <w:proofErr w:type="spellStart"/>
      <w:r w:rsidRPr="00845083">
        <w:rPr>
          <w:rFonts w:eastAsia="Malgun Gothic"/>
          <w:sz w:val="23"/>
          <w:szCs w:val="23"/>
          <w:lang w:eastAsia="ko-KR"/>
        </w:rPr>
        <w:t>lanjut</w:t>
      </w:r>
      <w:proofErr w:type="spellEnd"/>
      <w:r w:rsidRPr="00845083">
        <w:rPr>
          <w:rFonts w:eastAsia="Malgun Gothic"/>
          <w:sz w:val="23"/>
          <w:szCs w:val="23"/>
          <w:lang w:eastAsia="ko-KR"/>
        </w:rPr>
        <w:t>.</w:t>
      </w:r>
      <w:proofErr w:type="gramEnd"/>
    </w:p>
    <w:p w:rsidR="001C081B" w:rsidRPr="00E83101" w:rsidRDefault="001C081B" w:rsidP="00CF3C5E">
      <w:pPr>
        <w:jc w:val="both"/>
        <w:rPr>
          <w:rFonts w:eastAsia="Malgun Gothic"/>
          <w:sz w:val="23"/>
          <w:szCs w:val="23"/>
          <w:lang w:val="id-ID" w:eastAsia="ko-KR"/>
        </w:rPr>
      </w:pPr>
    </w:p>
    <w:p w:rsidR="004D783A" w:rsidRPr="00245466" w:rsidRDefault="001C081B" w:rsidP="00CF3C5E">
      <w:pPr>
        <w:jc w:val="both"/>
        <w:rPr>
          <w:i/>
          <w:sz w:val="23"/>
          <w:szCs w:val="23"/>
          <w:lang w:val="id-ID"/>
        </w:rPr>
      </w:pPr>
      <w:r w:rsidRPr="00245466">
        <w:rPr>
          <w:sz w:val="23"/>
          <w:szCs w:val="23"/>
          <w:lang w:val="id-ID"/>
        </w:rPr>
        <w:lastRenderedPageBreak/>
        <w:t xml:space="preserve">Tulisan ini akan menjelaskan mengenai upaya Jepang dalam mempopulerkan program </w:t>
      </w:r>
      <w:r w:rsidRPr="00245466">
        <w:rPr>
          <w:i/>
          <w:sz w:val="23"/>
          <w:szCs w:val="23"/>
          <w:lang w:val="id-ID"/>
        </w:rPr>
        <w:t>Cool Japan</w:t>
      </w:r>
      <w:r w:rsidRPr="00245466">
        <w:rPr>
          <w:sz w:val="23"/>
          <w:szCs w:val="23"/>
          <w:lang w:val="id-ID"/>
        </w:rPr>
        <w:t xml:space="preserve"> sebagai </w:t>
      </w:r>
      <w:r w:rsidRPr="00245466">
        <w:rPr>
          <w:i/>
          <w:sz w:val="23"/>
          <w:szCs w:val="23"/>
          <w:lang w:val="id-ID"/>
        </w:rPr>
        <w:t>nation branding.</w:t>
      </w:r>
    </w:p>
    <w:p w:rsidR="00CC55E0" w:rsidRPr="00245466" w:rsidRDefault="00CC55E0" w:rsidP="00CF3C5E">
      <w:pPr>
        <w:ind w:right="74"/>
        <w:jc w:val="both"/>
        <w:rPr>
          <w:b/>
          <w:sz w:val="23"/>
          <w:szCs w:val="23"/>
          <w:lang w:val="id-ID"/>
        </w:rPr>
      </w:pPr>
    </w:p>
    <w:p w:rsidR="00CC55E0" w:rsidRPr="00CF3C5E" w:rsidRDefault="00CC55E0" w:rsidP="00CF3C5E">
      <w:pPr>
        <w:ind w:right="74"/>
        <w:jc w:val="both"/>
        <w:rPr>
          <w:rFonts w:eastAsia="Malgun Gothic"/>
          <w:b/>
          <w:sz w:val="23"/>
          <w:szCs w:val="23"/>
          <w:lang w:eastAsia="ko-KR"/>
        </w:rPr>
      </w:pPr>
      <w:proofErr w:type="spellStart"/>
      <w:r w:rsidRPr="00245466">
        <w:rPr>
          <w:b/>
          <w:sz w:val="23"/>
          <w:szCs w:val="23"/>
        </w:rPr>
        <w:t>Kerangka</w:t>
      </w:r>
      <w:proofErr w:type="spellEnd"/>
      <w:r w:rsidRPr="00245466">
        <w:rPr>
          <w:b/>
          <w:sz w:val="23"/>
          <w:szCs w:val="23"/>
        </w:rPr>
        <w:t xml:space="preserve"> </w:t>
      </w:r>
      <w:proofErr w:type="spellStart"/>
      <w:r w:rsidRPr="00245466">
        <w:rPr>
          <w:b/>
          <w:sz w:val="23"/>
          <w:szCs w:val="23"/>
        </w:rPr>
        <w:t>Dasar</w:t>
      </w:r>
      <w:proofErr w:type="spellEnd"/>
      <w:r w:rsidRPr="00245466">
        <w:rPr>
          <w:b/>
          <w:sz w:val="23"/>
          <w:szCs w:val="23"/>
        </w:rPr>
        <w:t xml:space="preserve"> </w:t>
      </w:r>
      <w:proofErr w:type="spellStart"/>
      <w:r w:rsidRPr="00245466">
        <w:rPr>
          <w:b/>
          <w:sz w:val="23"/>
          <w:szCs w:val="23"/>
        </w:rPr>
        <w:t>Teori</w:t>
      </w:r>
      <w:proofErr w:type="spellEnd"/>
      <w:r w:rsidR="00CF3C5E">
        <w:rPr>
          <w:rFonts w:eastAsia="Malgun Gothic" w:hint="eastAsia"/>
          <w:b/>
          <w:sz w:val="23"/>
          <w:szCs w:val="23"/>
          <w:lang w:eastAsia="ko-KR"/>
        </w:rPr>
        <w:t xml:space="preserve"> Dan </w:t>
      </w:r>
      <w:proofErr w:type="spellStart"/>
      <w:r w:rsidR="00CF3C5E">
        <w:rPr>
          <w:rFonts w:eastAsia="Malgun Gothic" w:hint="eastAsia"/>
          <w:b/>
          <w:sz w:val="23"/>
          <w:szCs w:val="23"/>
          <w:lang w:eastAsia="ko-KR"/>
        </w:rPr>
        <w:t>Konsep</w:t>
      </w:r>
      <w:proofErr w:type="spellEnd"/>
    </w:p>
    <w:p w:rsidR="00CC55E0" w:rsidRPr="00D233D9" w:rsidRDefault="001C081B" w:rsidP="00CF3C5E">
      <w:pPr>
        <w:tabs>
          <w:tab w:val="left" w:pos="270"/>
          <w:tab w:val="left" w:pos="450"/>
        </w:tabs>
        <w:jc w:val="both"/>
        <w:rPr>
          <w:b/>
          <w:bCs/>
          <w:i/>
          <w:sz w:val="23"/>
          <w:szCs w:val="23"/>
        </w:rPr>
      </w:pPr>
      <w:proofErr w:type="spellStart"/>
      <w:r w:rsidRPr="00D233D9">
        <w:rPr>
          <w:b/>
          <w:bCs/>
          <w:i/>
          <w:sz w:val="23"/>
          <w:szCs w:val="23"/>
        </w:rPr>
        <w:t>Konsep</w:t>
      </w:r>
      <w:proofErr w:type="spellEnd"/>
      <w:r w:rsidRPr="00D233D9">
        <w:rPr>
          <w:b/>
          <w:bCs/>
          <w:i/>
          <w:sz w:val="23"/>
          <w:szCs w:val="23"/>
        </w:rPr>
        <w:t xml:space="preserve"> Creative Industries</w:t>
      </w:r>
    </w:p>
    <w:p w:rsidR="001C081B" w:rsidRPr="00245466" w:rsidRDefault="001C081B" w:rsidP="00CF3C5E">
      <w:pPr>
        <w:pStyle w:val="ListParagraph"/>
        <w:spacing w:after="0" w:line="240" w:lineRule="auto"/>
        <w:ind w:left="0"/>
        <w:jc w:val="both"/>
        <w:rPr>
          <w:rFonts w:ascii="Times New Roman" w:hAnsi="Times New Roman" w:cs="Times New Roman"/>
          <w:sz w:val="23"/>
          <w:szCs w:val="23"/>
        </w:rPr>
      </w:pPr>
      <w:r w:rsidRPr="00245466">
        <w:rPr>
          <w:rFonts w:ascii="Times New Roman" w:hAnsi="Times New Roman" w:cs="Times New Roman"/>
          <w:sz w:val="23"/>
          <w:szCs w:val="23"/>
        </w:rPr>
        <w:t xml:space="preserve">Secara garis besar, istilah </w:t>
      </w:r>
      <w:r w:rsidRPr="00245466">
        <w:rPr>
          <w:rFonts w:ascii="Times New Roman" w:hAnsi="Times New Roman" w:cs="Times New Roman"/>
          <w:i/>
          <w:sz w:val="23"/>
          <w:szCs w:val="23"/>
        </w:rPr>
        <w:t>Creative Industries</w:t>
      </w:r>
      <w:r w:rsidRPr="00245466">
        <w:rPr>
          <w:rFonts w:ascii="Times New Roman" w:hAnsi="Times New Roman" w:cs="Times New Roman"/>
          <w:sz w:val="23"/>
          <w:szCs w:val="23"/>
        </w:rPr>
        <w:t xml:space="preserve"> mengacu pada berbagai kegiatan ekonomi yang berkaitan dengan generasi dan komersialisasi kreativitas, ide, pengetahuan dan informasi. Istilah </w:t>
      </w:r>
      <w:r w:rsidRPr="00245466">
        <w:rPr>
          <w:rFonts w:ascii="Times New Roman" w:hAnsi="Times New Roman" w:cs="Times New Roman"/>
          <w:i/>
          <w:sz w:val="23"/>
          <w:szCs w:val="23"/>
        </w:rPr>
        <w:t>Creative Industries</w:t>
      </w:r>
      <w:r w:rsidRPr="00245466">
        <w:rPr>
          <w:rFonts w:ascii="Times New Roman" w:hAnsi="Times New Roman" w:cs="Times New Roman"/>
          <w:sz w:val="23"/>
          <w:szCs w:val="23"/>
        </w:rPr>
        <w:t xml:space="preserve"> menggambarkan sebuah bisnis dengan kreativitas sebagai kunci utamanya.</w:t>
      </w:r>
    </w:p>
    <w:p w:rsidR="001C081B" w:rsidRPr="00245466" w:rsidRDefault="001C081B" w:rsidP="00CF3C5E">
      <w:pPr>
        <w:pStyle w:val="ListParagraph"/>
        <w:spacing w:after="0" w:line="240" w:lineRule="auto"/>
        <w:ind w:left="0"/>
        <w:jc w:val="both"/>
        <w:rPr>
          <w:rFonts w:ascii="Times New Roman" w:hAnsi="Times New Roman" w:cs="Times New Roman"/>
          <w:sz w:val="23"/>
          <w:szCs w:val="23"/>
        </w:rPr>
      </w:pPr>
    </w:p>
    <w:p w:rsidR="005F5D5F" w:rsidRDefault="001C081B" w:rsidP="00CF3C5E">
      <w:pPr>
        <w:pStyle w:val="ListParagraph"/>
        <w:spacing w:line="240" w:lineRule="auto"/>
        <w:ind w:left="0"/>
        <w:jc w:val="both"/>
        <w:rPr>
          <w:rFonts w:ascii="Times New Roman" w:eastAsia="Malgun Gothic" w:hAnsi="Times New Roman" w:cs="Times New Roman"/>
          <w:sz w:val="23"/>
          <w:szCs w:val="23"/>
          <w:lang w:eastAsia="ko-KR"/>
        </w:rPr>
      </w:pPr>
      <w:r w:rsidRPr="00245466">
        <w:rPr>
          <w:rFonts w:ascii="Times New Roman" w:hAnsi="Times New Roman" w:cs="Times New Roman"/>
          <w:sz w:val="23"/>
          <w:szCs w:val="23"/>
        </w:rPr>
        <w:t xml:space="preserve">Industri kreatif dapat diartikan sebagai kumpulan aktivitas ekonomi yang didalamnya ada kegiatan penciptaan atau penggunaan pengetahuan dan informasi. Industri kreatif juga dikenal dengan nama lain Industri Budaya (terutama di Eropa) atau juga Ekonomi Kreatif. Industri kreatif mulai dipandang sebagai aspek penting dalam mendukung kesejahteraan dalam perekonomian, berbagai pihak berpendapat bahwa "kreativitas manusia adalah sumber daya ekonomi utama" dan bahwa  “industri abad kedua puluh satu akan tergantung pada produksi pengetahuan melalui kreativitas dan inovasi” </w:t>
      </w:r>
      <w:r w:rsidR="00642186" w:rsidRPr="00245466">
        <w:rPr>
          <w:rFonts w:ascii="Times New Roman" w:hAnsi="Times New Roman" w:cs="Times New Roman"/>
          <w:sz w:val="23"/>
          <w:szCs w:val="23"/>
        </w:rPr>
        <w:t>(Ahmad Putra Rasikhul Islamy, 2013, “</w:t>
      </w:r>
      <w:r w:rsidR="00642186" w:rsidRPr="00245466">
        <w:rPr>
          <w:rFonts w:ascii="Times New Roman" w:hAnsi="Times New Roman" w:cs="Times New Roman"/>
          <w:i/>
          <w:sz w:val="23"/>
          <w:szCs w:val="23"/>
        </w:rPr>
        <w:t>Peranan Industri Kreatif Sektor Periklanan Terhadap Perekonomian Indonesia</w:t>
      </w:r>
      <w:r w:rsidR="00642186" w:rsidRPr="00245466">
        <w:rPr>
          <w:rFonts w:ascii="Times New Roman" w:hAnsi="Times New Roman" w:cs="Times New Roman"/>
          <w:sz w:val="23"/>
          <w:szCs w:val="23"/>
        </w:rPr>
        <w:t>”)</w:t>
      </w:r>
      <w:r w:rsidRPr="00245466">
        <w:rPr>
          <w:rFonts w:ascii="Times New Roman" w:hAnsi="Times New Roman" w:cs="Times New Roman"/>
          <w:sz w:val="23"/>
          <w:szCs w:val="23"/>
        </w:rPr>
        <w:t xml:space="preserve">. </w:t>
      </w:r>
    </w:p>
    <w:p w:rsidR="005F5D5F" w:rsidRDefault="005F5D5F" w:rsidP="00CF3C5E">
      <w:pPr>
        <w:pStyle w:val="ListParagraph"/>
        <w:spacing w:line="240" w:lineRule="auto"/>
        <w:ind w:left="0"/>
        <w:jc w:val="both"/>
        <w:rPr>
          <w:rFonts w:ascii="Times New Roman" w:eastAsia="Malgun Gothic" w:hAnsi="Times New Roman" w:cs="Times New Roman"/>
          <w:sz w:val="23"/>
          <w:szCs w:val="23"/>
          <w:lang w:eastAsia="ko-KR"/>
        </w:rPr>
      </w:pPr>
    </w:p>
    <w:p w:rsidR="001C081B" w:rsidRDefault="001C081B" w:rsidP="00CF3C5E">
      <w:pPr>
        <w:pStyle w:val="ListParagraph"/>
        <w:spacing w:line="240" w:lineRule="auto"/>
        <w:ind w:left="0"/>
        <w:jc w:val="both"/>
        <w:rPr>
          <w:rFonts w:ascii="Times New Roman" w:eastAsia="Malgun Gothic" w:hAnsi="Times New Roman" w:cs="Times New Roman"/>
          <w:sz w:val="23"/>
          <w:szCs w:val="23"/>
          <w:lang w:eastAsia="ko-KR"/>
        </w:rPr>
      </w:pPr>
      <w:r w:rsidRPr="00245466">
        <w:rPr>
          <w:rFonts w:ascii="Times New Roman" w:hAnsi="Times New Roman" w:cs="Times New Roman"/>
          <w:sz w:val="23"/>
          <w:szCs w:val="23"/>
        </w:rPr>
        <w:t>Berbeda dari yang lain, industri kreatif merupakan kelompok industri yang terdiri dari berbagai jenis industri yang masing-masing memiliki kaitan dengan pengeksploitasian ide dan kekayaan intelektual yang menjadikan ekonomi bernilai tinggi yang dapat menciptakan kesejahteraan dan lapangan pekerjaan.</w:t>
      </w:r>
    </w:p>
    <w:p w:rsidR="005F5D5F" w:rsidRDefault="005F5D5F" w:rsidP="00CF3C5E">
      <w:pPr>
        <w:pStyle w:val="ListParagraph"/>
        <w:spacing w:line="240" w:lineRule="auto"/>
        <w:ind w:left="0"/>
        <w:jc w:val="both"/>
        <w:rPr>
          <w:rFonts w:ascii="Times New Roman" w:eastAsia="Malgun Gothic" w:hAnsi="Times New Roman" w:cs="Times New Roman"/>
          <w:sz w:val="23"/>
          <w:szCs w:val="23"/>
          <w:lang w:eastAsia="ko-KR"/>
        </w:rPr>
      </w:pPr>
    </w:p>
    <w:p w:rsidR="005F5D5F" w:rsidRPr="005F5D5F" w:rsidRDefault="005F5D5F" w:rsidP="00CF3C5E">
      <w:pPr>
        <w:pStyle w:val="ListParagraph"/>
        <w:spacing w:line="240" w:lineRule="auto"/>
        <w:ind w:left="0"/>
        <w:jc w:val="both"/>
        <w:rPr>
          <w:rFonts w:ascii="Times New Roman" w:eastAsia="Malgun Gothic" w:hAnsi="Times New Roman" w:cs="Times New Roman"/>
          <w:sz w:val="23"/>
          <w:szCs w:val="23"/>
          <w:lang w:eastAsia="ko-KR"/>
        </w:rPr>
      </w:pPr>
      <w:r w:rsidRPr="005F5D5F">
        <w:rPr>
          <w:rFonts w:ascii="Times New Roman" w:eastAsia="Malgun Gothic" w:hAnsi="Times New Roman" w:cs="Times New Roman"/>
          <w:sz w:val="23"/>
          <w:szCs w:val="23"/>
          <w:lang w:eastAsia="ko-KR"/>
        </w:rPr>
        <w:t xml:space="preserve">Istilah </w:t>
      </w:r>
      <w:r w:rsidRPr="005F5D5F">
        <w:rPr>
          <w:rFonts w:ascii="Times New Roman" w:eastAsia="Malgun Gothic" w:hAnsi="Times New Roman" w:cs="Times New Roman"/>
          <w:i/>
          <w:sz w:val="23"/>
          <w:szCs w:val="23"/>
          <w:lang w:eastAsia="ko-KR"/>
        </w:rPr>
        <w:t>Creative industries</w:t>
      </w:r>
      <w:r w:rsidRPr="005F5D5F">
        <w:rPr>
          <w:rFonts w:ascii="Times New Roman" w:eastAsia="Malgun Gothic" w:hAnsi="Times New Roman" w:cs="Times New Roman"/>
          <w:sz w:val="23"/>
          <w:szCs w:val="23"/>
          <w:lang w:eastAsia="ko-KR"/>
        </w:rPr>
        <w:t xml:space="preserve"> ini mengacu pada potensi sosio-ekonomi dalam kegiatan perdangangan menggunakan kreativitas, pengetahuan dan informasi. Hal ini terjadi tidak lain karena pihak pemerintah dan sektor kreatif di seluruh dunia menyadari pentingnya peran mereka sebagai penyedia lapangan pekerjaan, kekayaan dan keterlibatan budaya. Ide utama dari ekonomi kreatif adalah industri budaya dan kreativitas yang terletak di penyatuan seni, budaya, bisnis dan teknologi. Penyebab dari bersatunya berbagai aspek ini adalah kenyataan bahwa pihak-pihak yang berdagang menggunakan aset kreatif dalam bentuk kekayaan intelektual (Intellectual Property); yaitu kerangka pemikiran dimana kreativitas diterjemahkan ke dalam nilai ekonomi .</w:t>
      </w:r>
    </w:p>
    <w:p w:rsidR="001C081B" w:rsidRPr="00245466" w:rsidRDefault="001C081B" w:rsidP="00CF3C5E">
      <w:pPr>
        <w:pStyle w:val="ListParagraph"/>
        <w:spacing w:after="0" w:line="240" w:lineRule="auto"/>
        <w:ind w:left="0"/>
        <w:jc w:val="both"/>
        <w:rPr>
          <w:rFonts w:ascii="Times New Roman" w:hAnsi="Times New Roman" w:cs="Times New Roman"/>
          <w:sz w:val="23"/>
          <w:szCs w:val="23"/>
        </w:rPr>
      </w:pPr>
    </w:p>
    <w:p w:rsidR="001C081B" w:rsidRPr="00245466" w:rsidRDefault="001C081B" w:rsidP="00CF3C5E">
      <w:pPr>
        <w:pStyle w:val="ListParagraph"/>
        <w:spacing w:after="0" w:line="240" w:lineRule="auto"/>
        <w:ind w:left="0"/>
        <w:jc w:val="both"/>
        <w:rPr>
          <w:rFonts w:ascii="Times New Roman" w:hAnsi="Times New Roman" w:cs="Times New Roman"/>
          <w:sz w:val="23"/>
          <w:szCs w:val="23"/>
        </w:rPr>
      </w:pPr>
      <w:r w:rsidRPr="00245466">
        <w:rPr>
          <w:rFonts w:ascii="Times New Roman" w:hAnsi="Times New Roman" w:cs="Times New Roman"/>
          <w:sz w:val="23"/>
          <w:szCs w:val="23"/>
        </w:rPr>
        <w:t>Pada dasarnya industri kreatif memiliki 4 karakteristik, yaitu:</w:t>
      </w:r>
    </w:p>
    <w:p w:rsidR="001C081B" w:rsidRPr="00245466" w:rsidRDefault="006B0A6F" w:rsidP="00CF3C5E">
      <w:pPr>
        <w:ind w:left="270" w:hanging="270"/>
        <w:jc w:val="both"/>
        <w:rPr>
          <w:sz w:val="23"/>
          <w:szCs w:val="23"/>
        </w:rPr>
      </w:pPr>
      <w:r>
        <w:rPr>
          <w:rFonts w:eastAsia="Malgun Gothic" w:hint="eastAsia"/>
          <w:sz w:val="23"/>
          <w:szCs w:val="23"/>
          <w:lang w:val="id-ID" w:eastAsia="ko-KR"/>
        </w:rPr>
        <w:t>a.</w:t>
      </w:r>
      <w:r w:rsidR="00667231">
        <w:rPr>
          <w:rFonts w:eastAsia="Malgun Gothic" w:hint="eastAsia"/>
          <w:sz w:val="23"/>
          <w:szCs w:val="23"/>
          <w:lang w:eastAsia="ko-KR"/>
        </w:rPr>
        <w:tab/>
      </w:r>
      <w:proofErr w:type="spellStart"/>
      <w:r w:rsidR="001C081B" w:rsidRPr="00245466">
        <w:rPr>
          <w:sz w:val="23"/>
          <w:szCs w:val="23"/>
        </w:rPr>
        <w:t>Pertama</w:t>
      </w:r>
      <w:proofErr w:type="spellEnd"/>
      <w:r w:rsidR="001C081B" w:rsidRPr="00245466">
        <w:rPr>
          <w:sz w:val="23"/>
          <w:szCs w:val="23"/>
        </w:rPr>
        <w:t xml:space="preserve">, </w:t>
      </w:r>
      <w:proofErr w:type="spellStart"/>
      <w:r w:rsidR="001C081B" w:rsidRPr="00245466">
        <w:rPr>
          <w:sz w:val="23"/>
          <w:szCs w:val="23"/>
        </w:rPr>
        <w:t>industri</w:t>
      </w:r>
      <w:proofErr w:type="spellEnd"/>
      <w:r w:rsidR="001C081B" w:rsidRPr="00245466">
        <w:rPr>
          <w:sz w:val="23"/>
          <w:szCs w:val="23"/>
        </w:rPr>
        <w:t xml:space="preserve"> </w:t>
      </w:r>
      <w:proofErr w:type="spellStart"/>
      <w:r w:rsidR="001C081B" w:rsidRPr="00245466">
        <w:rPr>
          <w:sz w:val="23"/>
          <w:szCs w:val="23"/>
        </w:rPr>
        <w:t>kreatif</w:t>
      </w:r>
      <w:proofErr w:type="spellEnd"/>
      <w:r w:rsidR="001C081B" w:rsidRPr="00245466">
        <w:rPr>
          <w:sz w:val="23"/>
          <w:szCs w:val="23"/>
        </w:rPr>
        <w:t xml:space="preserve"> </w:t>
      </w:r>
      <w:proofErr w:type="spellStart"/>
      <w:r w:rsidR="001C081B" w:rsidRPr="00245466">
        <w:rPr>
          <w:sz w:val="23"/>
          <w:szCs w:val="23"/>
        </w:rPr>
        <w:t>terlibat</w:t>
      </w:r>
      <w:proofErr w:type="spellEnd"/>
      <w:r w:rsidR="001C081B" w:rsidRPr="00245466">
        <w:rPr>
          <w:sz w:val="23"/>
          <w:szCs w:val="23"/>
        </w:rPr>
        <w:t xml:space="preserve"> </w:t>
      </w:r>
      <w:proofErr w:type="spellStart"/>
      <w:r w:rsidR="001C081B" w:rsidRPr="00245466">
        <w:rPr>
          <w:sz w:val="23"/>
          <w:szCs w:val="23"/>
        </w:rPr>
        <w:t>dalam</w:t>
      </w:r>
      <w:proofErr w:type="spellEnd"/>
      <w:r w:rsidR="001C081B" w:rsidRPr="00245466">
        <w:rPr>
          <w:sz w:val="23"/>
          <w:szCs w:val="23"/>
        </w:rPr>
        <w:t xml:space="preserve"> proses </w:t>
      </w:r>
      <w:proofErr w:type="spellStart"/>
      <w:r w:rsidR="001C081B" w:rsidRPr="00245466">
        <w:rPr>
          <w:sz w:val="23"/>
          <w:szCs w:val="23"/>
        </w:rPr>
        <w:t>penciptaan</w:t>
      </w:r>
      <w:proofErr w:type="spellEnd"/>
      <w:r w:rsidR="001C081B" w:rsidRPr="00245466">
        <w:rPr>
          <w:sz w:val="23"/>
          <w:szCs w:val="23"/>
        </w:rPr>
        <w:t xml:space="preserve"> </w:t>
      </w:r>
      <w:proofErr w:type="spellStart"/>
      <w:r w:rsidR="001C081B" w:rsidRPr="00245466">
        <w:rPr>
          <w:sz w:val="23"/>
          <w:szCs w:val="23"/>
        </w:rPr>
        <w:t>nilai</w:t>
      </w:r>
      <w:proofErr w:type="spellEnd"/>
      <w:r w:rsidR="001C081B" w:rsidRPr="00245466">
        <w:rPr>
          <w:sz w:val="23"/>
          <w:szCs w:val="23"/>
        </w:rPr>
        <w:t xml:space="preserve"> </w:t>
      </w:r>
      <w:proofErr w:type="spellStart"/>
      <w:r w:rsidR="001C081B" w:rsidRPr="00245466">
        <w:rPr>
          <w:sz w:val="23"/>
          <w:szCs w:val="23"/>
        </w:rPr>
        <w:t>baru</w:t>
      </w:r>
      <w:proofErr w:type="spellEnd"/>
      <w:r w:rsidR="001C081B" w:rsidRPr="00245466">
        <w:rPr>
          <w:sz w:val="23"/>
          <w:szCs w:val="23"/>
        </w:rPr>
        <w:t xml:space="preserve">, </w:t>
      </w:r>
      <w:proofErr w:type="spellStart"/>
      <w:r w:rsidR="001C081B" w:rsidRPr="00245466">
        <w:rPr>
          <w:sz w:val="23"/>
          <w:szCs w:val="23"/>
        </w:rPr>
        <w:t>karena</w:t>
      </w:r>
      <w:proofErr w:type="spellEnd"/>
      <w:r w:rsidR="001C081B" w:rsidRPr="00245466">
        <w:rPr>
          <w:sz w:val="23"/>
          <w:szCs w:val="23"/>
        </w:rPr>
        <w:t xml:space="preserve"> </w:t>
      </w:r>
      <w:proofErr w:type="spellStart"/>
      <w:r w:rsidR="001C081B" w:rsidRPr="00245466">
        <w:rPr>
          <w:sz w:val="23"/>
          <w:szCs w:val="23"/>
        </w:rPr>
        <w:t>tolak</w:t>
      </w:r>
      <w:proofErr w:type="spellEnd"/>
      <w:r w:rsidR="001C081B" w:rsidRPr="00245466">
        <w:rPr>
          <w:sz w:val="23"/>
          <w:szCs w:val="23"/>
        </w:rPr>
        <w:t xml:space="preserve"> </w:t>
      </w:r>
      <w:proofErr w:type="spellStart"/>
      <w:r w:rsidR="001C081B" w:rsidRPr="00245466">
        <w:rPr>
          <w:sz w:val="23"/>
          <w:szCs w:val="23"/>
        </w:rPr>
        <w:t>ukur</w:t>
      </w:r>
      <w:proofErr w:type="spellEnd"/>
      <w:r w:rsidR="001C081B" w:rsidRPr="00245466">
        <w:rPr>
          <w:sz w:val="23"/>
          <w:szCs w:val="23"/>
        </w:rPr>
        <w:t xml:space="preserve"> </w:t>
      </w:r>
      <w:proofErr w:type="spellStart"/>
      <w:r w:rsidR="001C081B" w:rsidRPr="00245466">
        <w:rPr>
          <w:sz w:val="23"/>
          <w:szCs w:val="23"/>
        </w:rPr>
        <w:t>mereka</w:t>
      </w:r>
      <w:proofErr w:type="spellEnd"/>
      <w:r w:rsidR="001C081B" w:rsidRPr="00245466">
        <w:rPr>
          <w:sz w:val="23"/>
          <w:szCs w:val="23"/>
        </w:rPr>
        <w:t xml:space="preserve"> </w:t>
      </w:r>
      <w:proofErr w:type="spellStart"/>
      <w:r w:rsidR="001C081B" w:rsidRPr="00245466">
        <w:rPr>
          <w:sz w:val="23"/>
          <w:szCs w:val="23"/>
        </w:rPr>
        <w:t>berasal</w:t>
      </w:r>
      <w:proofErr w:type="spellEnd"/>
      <w:r w:rsidR="001C081B" w:rsidRPr="00245466">
        <w:rPr>
          <w:sz w:val="23"/>
          <w:szCs w:val="23"/>
        </w:rPr>
        <w:t xml:space="preserve"> </w:t>
      </w:r>
      <w:proofErr w:type="spellStart"/>
      <w:r w:rsidR="001C081B" w:rsidRPr="00245466">
        <w:rPr>
          <w:sz w:val="23"/>
          <w:szCs w:val="23"/>
        </w:rPr>
        <w:t>dari</w:t>
      </w:r>
      <w:proofErr w:type="spellEnd"/>
      <w:r w:rsidR="001C081B" w:rsidRPr="00245466">
        <w:rPr>
          <w:sz w:val="23"/>
          <w:szCs w:val="23"/>
        </w:rPr>
        <w:t xml:space="preserve"> </w:t>
      </w:r>
      <w:proofErr w:type="spellStart"/>
      <w:r w:rsidR="001C081B" w:rsidRPr="00245466">
        <w:rPr>
          <w:sz w:val="23"/>
          <w:szCs w:val="23"/>
        </w:rPr>
        <w:t>inovasi</w:t>
      </w:r>
      <w:proofErr w:type="spellEnd"/>
      <w:r w:rsidR="001C081B" w:rsidRPr="00245466">
        <w:rPr>
          <w:sz w:val="23"/>
          <w:szCs w:val="23"/>
        </w:rPr>
        <w:t xml:space="preserve">. </w:t>
      </w:r>
      <w:proofErr w:type="spellStart"/>
      <w:proofErr w:type="gramStart"/>
      <w:r w:rsidR="001C081B" w:rsidRPr="00245466">
        <w:rPr>
          <w:sz w:val="23"/>
          <w:szCs w:val="23"/>
        </w:rPr>
        <w:t>Selain</w:t>
      </w:r>
      <w:proofErr w:type="spellEnd"/>
      <w:r w:rsidR="001C081B" w:rsidRPr="00245466">
        <w:rPr>
          <w:sz w:val="23"/>
          <w:szCs w:val="23"/>
        </w:rPr>
        <w:t xml:space="preserve"> </w:t>
      </w:r>
      <w:proofErr w:type="spellStart"/>
      <w:r w:rsidR="001C081B" w:rsidRPr="00245466">
        <w:rPr>
          <w:sz w:val="23"/>
          <w:szCs w:val="23"/>
        </w:rPr>
        <w:t>itu</w:t>
      </w:r>
      <w:proofErr w:type="spellEnd"/>
      <w:r w:rsidR="001C081B" w:rsidRPr="00245466">
        <w:rPr>
          <w:sz w:val="23"/>
          <w:szCs w:val="23"/>
        </w:rPr>
        <w:t xml:space="preserve">, </w:t>
      </w:r>
      <w:proofErr w:type="spellStart"/>
      <w:r w:rsidR="001C081B" w:rsidRPr="00245466">
        <w:rPr>
          <w:sz w:val="23"/>
          <w:szCs w:val="23"/>
        </w:rPr>
        <w:t>mereka</w:t>
      </w:r>
      <w:proofErr w:type="spellEnd"/>
      <w:r w:rsidR="001C081B" w:rsidRPr="00245466">
        <w:rPr>
          <w:sz w:val="23"/>
          <w:szCs w:val="23"/>
        </w:rPr>
        <w:t xml:space="preserve"> </w:t>
      </w:r>
      <w:proofErr w:type="spellStart"/>
      <w:r w:rsidR="001C081B" w:rsidRPr="00245466">
        <w:rPr>
          <w:sz w:val="23"/>
          <w:szCs w:val="23"/>
        </w:rPr>
        <w:t>menyediakan</w:t>
      </w:r>
      <w:proofErr w:type="spellEnd"/>
      <w:r w:rsidR="001C081B" w:rsidRPr="00245466">
        <w:rPr>
          <w:sz w:val="23"/>
          <w:szCs w:val="23"/>
        </w:rPr>
        <w:t xml:space="preserve"> </w:t>
      </w:r>
      <w:proofErr w:type="spellStart"/>
      <w:r w:rsidR="001C081B" w:rsidRPr="00245466">
        <w:rPr>
          <w:sz w:val="23"/>
          <w:szCs w:val="23"/>
        </w:rPr>
        <w:t>berbagai</w:t>
      </w:r>
      <w:proofErr w:type="spellEnd"/>
      <w:r w:rsidR="001C081B" w:rsidRPr="00245466">
        <w:rPr>
          <w:sz w:val="23"/>
          <w:szCs w:val="23"/>
        </w:rPr>
        <w:t xml:space="preserve"> </w:t>
      </w:r>
      <w:proofErr w:type="spellStart"/>
      <w:r w:rsidR="001C081B" w:rsidRPr="00245466">
        <w:rPr>
          <w:sz w:val="23"/>
          <w:szCs w:val="23"/>
        </w:rPr>
        <w:t>layanan</w:t>
      </w:r>
      <w:proofErr w:type="spellEnd"/>
      <w:r w:rsidR="001C081B" w:rsidRPr="00245466">
        <w:rPr>
          <w:sz w:val="23"/>
          <w:szCs w:val="23"/>
        </w:rPr>
        <w:t xml:space="preserve"> </w:t>
      </w:r>
      <w:proofErr w:type="spellStart"/>
      <w:r w:rsidR="001C081B" w:rsidRPr="00245466">
        <w:rPr>
          <w:sz w:val="23"/>
          <w:szCs w:val="23"/>
        </w:rPr>
        <w:t>inovasi</w:t>
      </w:r>
      <w:proofErr w:type="spellEnd"/>
      <w:r w:rsidR="001C081B" w:rsidRPr="00245466">
        <w:rPr>
          <w:sz w:val="23"/>
          <w:szCs w:val="23"/>
        </w:rPr>
        <w:t xml:space="preserve"> </w:t>
      </w:r>
      <w:proofErr w:type="spellStart"/>
      <w:r w:rsidR="001C081B" w:rsidRPr="00245466">
        <w:rPr>
          <w:sz w:val="23"/>
          <w:szCs w:val="23"/>
        </w:rPr>
        <w:t>langsung</w:t>
      </w:r>
      <w:proofErr w:type="spellEnd"/>
      <w:r w:rsidR="001C081B" w:rsidRPr="00245466">
        <w:rPr>
          <w:sz w:val="23"/>
          <w:szCs w:val="23"/>
        </w:rPr>
        <w:t xml:space="preserve"> </w:t>
      </w:r>
      <w:proofErr w:type="spellStart"/>
      <w:r w:rsidR="001C081B" w:rsidRPr="00245466">
        <w:rPr>
          <w:sz w:val="23"/>
          <w:szCs w:val="23"/>
        </w:rPr>
        <w:t>ke</w:t>
      </w:r>
      <w:proofErr w:type="spellEnd"/>
      <w:r w:rsidR="001C081B" w:rsidRPr="00245466">
        <w:rPr>
          <w:sz w:val="23"/>
          <w:szCs w:val="23"/>
        </w:rPr>
        <w:t xml:space="preserve"> </w:t>
      </w:r>
      <w:proofErr w:type="spellStart"/>
      <w:r w:rsidR="001C081B" w:rsidRPr="00245466">
        <w:rPr>
          <w:sz w:val="23"/>
          <w:szCs w:val="23"/>
        </w:rPr>
        <w:t>pasar</w:t>
      </w:r>
      <w:proofErr w:type="spellEnd"/>
      <w:r w:rsidR="001C081B" w:rsidRPr="00245466">
        <w:rPr>
          <w:sz w:val="23"/>
          <w:szCs w:val="23"/>
        </w:rPr>
        <w:t xml:space="preserve"> </w:t>
      </w:r>
      <w:proofErr w:type="spellStart"/>
      <w:r w:rsidR="001C081B" w:rsidRPr="00245466">
        <w:rPr>
          <w:sz w:val="23"/>
          <w:szCs w:val="23"/>
        </w:rPr>
        <w:t>konsumen</w:t>
      </w:r>
      <w:proofErr w:type="spellEnd"/>
      <w:r w:rsidR="001C081B" w:rsidRPr="00245466">
        <w:rPr>
          <w:sz w:val="23"/>
          <w:szCs w:val="23"/>
        </w:rPr>
        <w:t>.</w:t>
      </w:r>
      <w:proofErr w:type="gramEnd"/>
      <w:r w:rsidR="001C081B" w:rsidRPr="00245466">
        <w:rPr>
          <w:sz w:val="23"/>
          <w:szCs w:val="23"/>
        </w:rPr>
        <w:t xml:space="preserve"> </w:t>
      </w:r>
      <w:proofErr w:type="spellStart"/>
      <w:r w:rsidR="001C081B" w:rsidRPr="00245466">
        <w:rPr>
          <w:sz w:val="23"/>
          <w:szCs w:val="23"/>
        </w:rPr>
        <w:t>Industri</w:t>
      </w:r>
      <w:proofErr w:type="spellEnd"/>
      <w:r w:rsidR="001C081B" w:rsidRPr="00245466">
        <w:rPr>
          <w:sz w:val="23"/>
          <w:szCs w:val="23"/>
        </w:rPr>
        <w:t xml:space="preserve"> </w:t>
      </w:r>
      <w:proofErr w:type="spellStart"/>
      <w:r w:rsidR="001C081B" w:rsidRPr="00245466">
        <w:rPr>
          <w:sz w:val="23"/>
          <w:szCs w:val="23"/>
        </w:rPr>
        <w:t>kreatif</w:t>
      </w:r>
      <w:proofErr w:type="spellEnd"/>
      <w:r w:rsidR="001C081B" w:rsidRPr="00245466">
        <w:rPr>
          <w:sz w:val="23"/>
          <w:szCs w:val="23"/>
        </w:rPr>
        <w:t xml:space="preserve"> </w:t>
      </w:r>
      <w:proofErr w:type="spellStart"/>
      <w:r w:rsidR="001C081B" w:rsidRPr="00245466">
        <w:rPr>
          <w:sz w:val="23"/>
          <w:szCs w:val="23"/>
        </w:rPr>
        <w:t>merupakan</w:t>
      </w:r>
      <w:proofErr w:type="spellEnd"/>
      <w:r w:rsidR="001C081B" w:rsidRPr="00245466">
        <w:rPr>
          <w:sz w:val="23"/>
          <w:szCs w:val="23"/>
        </w:rPr>
        <w:t xml:space="preserve"> </w:t>
      </w:r>
      <w:proofErr w:type="spellStart"/>
      <w:r w:rsidR="001C081B" w:rsidRPr="00245466">
        <w:rPr>
          <w:sz w:val="23"/>
          <w:szCs w:val="23"/>
        </w:rPr>
        <w:t>bagian</w:t>
      </w:r>
      <w:proofErr w:type="spellEnd"/>
      <w:r w:rsidR="001C081B" w:rsidRPr="00245466">
        <w:rPr>
          <w:sz w:val="23"/>
          <w:szCs w:val="23"/>
        </w:rPr>
        <w:t xml:space="preserve"> </w:t>
      </w:r>
      <w:proofErr w:type="spellStart"/>
      <w:r w:rsidR="001C081B" w:rsidRPr="00245466">
        <w:rPr>
          <w:sz w:val="23"/>
          <w:szCs w:val="23"/>
        </w:rPr>
        <w:t>dari</w:t>
      </w:r>
      <w:proofErr w:type="spellEnd"/>
      <w:r w:rsidR="001C081B" w:rsidRPr="00245466">
        <w:rPr>
          <w:sz w:val="23"/>
          <w:szCs w:val="23"/>
        </w:rPr>
        <w:t xml:space="preserve"> </w:t>
      </w:r>
      <w:proofErr w:type="spellStart"/>
      <w:r w:rsidR="001C081B" w:rsidRPr="00245466">
        <w:rPr>
          <w:sz w:val="23"/>
          <w:szCs w:val="23"/>
        </w:rPr>
        <w:t>sistem</w:t>
      </w:r>
      <w:proofErr w:type="spellEnd"/>
      <w:r w:rsidR="001C081B" w:rsidRPr="00245466">
        <w:rPr>
          <w:sz w:val="23"/>
          <w:szCs w:val="23"/>
        </w:rPr>
        <w:t xml:space="preserve"> </w:t>
      </w:r>
      <w:proofErr w:type="spellStart"/>
      <w:r w:rsidR="001C081B" w:rsidRPr="00245466">
        <w:rPr>
          <w:sz w:val="23"/>
          <w:szCs w:val="23"/>
        </w:rPr>
        <w:t>inovasi</w:t>
      </w:r>
      <w:proofErr w:type="spellEnd"/>
      <w:r w:rsidR="001C081B" w:rsidRPr="00245466">
        <w:rPr>
          <w:sz w:val="23"/>
          <w:szCs w:val="23"/>
        </w:rPr>
        <w:t xml:space="preserve"> </w:t>
      </w:r>
      <w:proofErr w:type="spellStart"/>
      <w:r w:rsidR="001C081B" w:rsidRPr="00245466">
        <w:rPr>
          <w:sz w:val="23"/>
          <w:szCs w:val="23"/>
        </w:rPr>
        <w:t>karena</w:t>
      </w:r>
      <w:proofErr w:type="spellEnd"/>
      <w:r w:rsidR="001C081B" w:rsidRPr="00245466">
        <w:rPr>
          <w:sz w:val="23"/>
          <w:szCs w:val="23"/>
        </w:rPr>
        <w:t xml:space="preserve"> </w:t>
      </w:r>
      <w:proofErr w:type="spellStart"/>
      <w:r w:rsidR="001C081B" w:rsidRPr="00245466">
        <w:rPr>
          <w:sz w:val="23"/>
          <w:szCs w:val="23"/>
        </w:rPr>
        <w:t>peran</w:t>
      </w:r>
      <w:proofErr w:type="spellEnd"/>
      <w:r w:rsidR="001C081B" w:rsidRPr="00245466">
        <w:rPr>
          <w:sz w:val="23"/>
          <w:szCs w:val="23"/>
        </w:rPr>
        <w:t xml:space="preserve"> </w:t>
      </w:r>
      <w:proofErr w:type="spellStart"/>
      <w:r w:rsidR="001C081B" w:rsidRPr="00245466">
        <w:rPr>
          <w:sz w:val="23"/>
          <w:szCs w:val="23"/>
        </w:rPr>
        <w:t>penting</w:t>
      </w:r>
      <w:proofErr w:type="spellEnd"/>
      <w:r w:rsidR="001C081B" w:rsidRPr="00245466">
        <w:rPr>
          <w:sz w:val="23"/>
          <w:szCs w:val="23"/>
        </w:rPr>
        <w:t xml:space="preserve"> </w:t>
      </w:r>
      <w:proofErr w:type="spellStart"/>
      <w:r w:rsidR="001C081B" w:rsidRPr="00245466">
        <w:rPr>
          <w:sz w:val="23"/>
          <w:szCs w:val="23"/>
        </w:rPr>
        <w:t>mereka</w:t>
      </w:r>
      <w:proofErr w:type="spellEnd"/>
      <w:r w:rsidR="001C081B" w:rsidRPr="00245466">
        <w:rPr>
          <w:sz w:val="23"/>
          <w:szCs w:val="23"/>
        </w:rPr>
        <w:t xml:space="preserve"> </w:t>
      </w:r>
      <w:proofErr w:type="spellStart"/>
      <w:r w:rsidR="001C081B" w:rsidRPr="00245466">
        <w:rPr>
          <w:sz w:val="23"/>
          <w:szCs w:val="23"/>
        </w:rPr>
        <w:t>dalam</w:t>
      </w:r>
      <w:proofErr w:type="spellEnd"/>
      <w:r w:rsidR="001C081B" w:rsidRPr="00245466">
        <w:rPr>
          <w:sz w:val="23"/>
          <w:szCs w:val="23"/>
        </w:rPr>
        <w:t xml:space="preserve"> proses </w:t>
      </w:r>
      <w:proofErr w:type="spellStart"/>
      <w:r w:rsidR="001C081B" w:rsidRPr="00245466">
        <w:rPr>
          <w:sz w:val="23"/>
          <w:szCs w:val="23"/>
        </w:rPr>
        <w:t>sosio-ekonomi</w:t>
      </w:r>
      <w:proofErr w:type="spellEnd"/>
      <w:r w:rsidR="001C081B" w:rsidRPr="00245466">
        <w:rPr>
          <w:sz w:val="23"/>
          <w:szCs w:val="23"/>
        </w:rPr>
        <w:t xml:space="preserve"> yang </w:t>
      </w:r>
      <w:proofErr w:type="spellStart"/>
      <w:r w:rsidR="001C081B" w:rsidRPr="00245466">
        <w:rPr>
          <w:sz w:val="23"/>
          <w:szCs w:val="23"/>
        </w:rPr>
        <w:t>lahir</w:t>
      </w:r>
      <w:proofErr w:type="spellEnd"/>
      <w:r w:rsidR="001C081B" w:rsidRPr="00245466">
        <w:rPr>
          <w:sz w:val="23"/>
          <w:szCs w:val="23"/>
        </w:rPr>
        <w:t xml:space="preserve"> </w:t>
      </w:r>
      <w:proofErr w:type="spellStart"/>
      <w:r w:rsidR="001C081B" w:rsidRPr="00245466">
        <w:rPr>
          <w:sz w:val="23"/>
          <w:szCs w:val="23"/>
        </w:rPr>
        <w:t>dari</w:t>
      </w:r>
      <w:proofErr w:type="spellEnd"/>
      <w:r w:rsidR="001C081B" w:rsidRPr="00245466">
        <w:rPr>
          <w:sz w:val="23"/>
          <w:szCs w:val="23"/>
        </w:rPr>
        <w:t xml:space="preserve"> </w:t>
      </w:r>
      <w:proofErr w:type="spellStart"/>
      <w:r w:rsidR="001C081B" w:rsidRPr="00245466">
        <w:rPr>
          <w:sz w:val="23"/>
          <w:szCs w:val="23"/>
        </w:rPr>
        <w:t>adopsi</w:t>
      </w:r>
      <w:proofErr w:type="spellEnd"/>
      <w:r w:rsidR="001C081B" w:rsidRPr="00245466">
        <w:rPr>
          <w:sz w:val="23"/>
          <w:szCs w:val="23"/>
        </w:rPr>
        <w:t xml:space="preserve"> </w:t>
      </w:r>
      <w:proofErr w:type="spellStart"/>
      <w:r w:rsidR="001C081B" w:rsidRPr="00245466">
        <w:rPr>
          <w:sz w:val="23"/>
          <w:szCs w:val="23"/>
        </w:rPr>
        <w:t>dan</w:t>
      </w:r>
      <w:proofErr w:type="spellEnd"/>
      <w:r w:rsidR="001C081B" w:rsidRPr="00245466">
        <w:rPr>
          <w:sz w:val="23"/>
          <w:szCs w:val="23"/>
        </w:rPr>
        <w:t xml:space="preserve"> ide-ide </w:t>
      </w:r>
      <w:proofErr w:type="spellStart"/>
      <w:r w:rsidR="001C081B" w:rsidRPr="00245466">
        <w:rPr>
          <w:sz w:val="23"/>
          <w:szCs w:val="23"/>
        </w:rPr>
        <w:t>baru</w:t>
      </w:r>
      <w:proofErr w:type="spellEnd"/>
      <w:r w:rsidR="001C081B" w:rsidRPr="00245466">
        <w:rPr>
          <w:sz w:val="23"/>
          <w:szCs w:val="23"/>
        </w:rPr>
        <w:t xml:space="preserve">. </w:t>
      </w:r>
      <w:proofErr w:type="spellStart"/>
      <w:r w:rsidR="001C081B" w:rsidRPr="00245466">
        <w:rPr>
          <w:sz w:val="23"/>
          <w:szCs w:val="23"/>
        </w:rPr>
        <w:t>Oleh</w:t>
      </w:r>
      <w:proofErr w:type="spellEnd"/>
      <w:r w:rsidR="001C081B" w:rsidRPr="00245466">
        <w:rPr>
          <w:sz w:val="23"/>
          <w:szCs w:val="23"/>
        </w:rPr>
        <w:t xml:space="preserve"> </w:t>
      </w:r>
      <w:proofErr w:type="spellStart"/>
      <w:r w:rsidR="001C081B" w:rsidRPr="00245466">
        <w:rPr>
          <w:sz w:val="23"/>
          <w:szCs w:val="23"/>
        </w:rPr>
        <w:t>karena</w:t>
      </w:r>
      <w:proofErr w:type="spellEnd"/>
      <w:r w:rsidR="001C081B" w:rsidRPr="00245466">
        <w:rPr>
          <w:sz w:val="23"/>
          <w:szCs w:val="23"/>
        </w:rPr>
        <w:t xml:space="preserve"> </w:t>
      </w:r>
      <w:proofErr w:type="spellStart"/>
      <w:r w:rsidR="001C081B" w:rsidRPr="00245466">
        <w:rPr>
          <w:sz w:val="23"/>
          <w:szCs w:val="23"/>
        </w:rPr>
        <w:t>itu</w:t>
      </w:r>
      <w:proofErr w:type="spellEnd"/>
      <w:r w:rsidR="001C081B" w:rsidRPr="00245466">
        <w:rPr>
          <w:sz w:val="23"/>
          <w:szCs w:val="23"/>
        </w:rPr>
        <w:t xml:space="preserve">, </w:t>
      </w:r>
      <w:proofErr w:type="spellStart"/>
      <w:r w:rsidR="001C081B" w:rsidRPr="00245466">
        <w:rPr>
          <w:sz w:val="23"/>
          <w:szCs w:val="23"/>
        </w:rPr>
        <w:t>industri</w:t>
      </w:r>
      <w:proofErr w:type="spellEnd"/>
      <w:r w:rsidR="001C081B" w:rsidRPr="00245466">
        <w:rPr>
          <w:sz w:val="23"/>
          <w:szCs w:val="23"/>
        </w:rPr>
        <w:t xml:space="preserve"> </w:t>
      </w:r>
      <w:proofErr w:type="spellStart"/>
      <w:r w:rsidR="001C081B" w:rsidRPr="00245466">
        <w:rPr>
          <w:sz w:val="23"/>
          <w:szCs w:val="23"/>
        </w:rPr>
        <w:t>kreatif</w:t>
      </w:r>
      <w:proofErr w:type="spellEnd"/>
      <w:r w:rsidR="001C081B" w:rsidRPr="00245466">
        <w:rPr>
          <w:sz w:val="23"/>
          <w:szCs w:val="23"/>
        </w:rPr>
        <w:t xml:space="preserve"> </w:t>
      </w:r>
      <w:proofErr w:type="spellStart"/>
      <w:r w:rsidR="001C081B" w:rsidRPr="00245466">
        <w:rPr>
          <w:sz w:val="23"/>
          <w:szCs w:val="23"/>
        </w:rPr>
        <w:t>mengalami</w:t>
      </w:r>
      <w:proofErr w:type="spellEnd"/>
      <w:r w:rsidR="001C081B" w:rsidRPr="00245466">
        <w:rPr>
          <w:sz w:val="23"/>
          <w:szCs w:val="23"/>
        </w:rPr>
        <w:t xml:space="preserve"> </w:t>
      </w:r>
      <w:proofErr w:type="spellStart"/>
      <w:r w:rsidR="001C081B" w:rsidRPr="00245466">
        <w:rPr>
          <w:sz w:val="23"/>
          <w:szCs w:val="23"/>
        </w:rPr>
        <w:t>tingkat</w:t>
      </w:r>
      <w:proofErr w:type="spellEnd"/>
      <w:r w:rsidR="001C081B" w:rsidRPr="00245466">
        <w:rPr>
          <w:sz w:val="23"/>
          <w:szCs w:val="23"/>
        </w:rPr>
        <w:t xml:space="preserve"> </w:t>
      </w:r>
      <w:proofErr w:type="spellStart"/>
      <w:r w:rsidR="001C081B" w:rsidRPr="00245466">
        <w:rPr>
          <w:sz w:val="23"/>
          <w:szCs w:val="23"/>
        </w:rPr>
        <w:t>inovasi</w:t>
      </w:r>
      <w:proofErr w:type="spellEnd"/>
      <w:r w:rsidR="001C081B" w:rsidRPr="00245466">
        <w:rPr>
          <w:sz w:val="23"/>
          <w:szCs w:val="23"/>
        </w:rPr>
        <w:t xml:space="preserve"> </w:t>
      </w:r>
      <w:proofErr w:type="spellStart"/>
      <w:r w:rsidR="001C081B" w:rsidRPr="00245466">
        <w:rPr>
          <w:sz w:val="23"/>
          <w:szCs w:val="23"/>
        </w:rPr>
        <w:t>lebih</w:t>
      </w:r>
      <w:proofErr w:type="spellEnd"/>
      <w:r w:rsidR="001C081B" w:rsidRPr="00245466">
        <w:rPr>
          <w:sz w:val="23"/>
          <w:szCs w:val="23"/>
        </w:rPr>
        <w:t xml:space="preserve"> </w:t>
      </w:r>
      <w:proofErr w:type="spellStart"/>
      <w:r w:rsidR="001C081B" w:rsidRPr="00245466">
        <w:rPr>
          <w:sz w:val="23"/>
          <w:szCs w:val="23"/>
        </w:rPr>
        <w:t>tinggi</w:t>
      </w:r>
      <w:proofErr w:type="spellEnd"/>
      <w:r w:rsidR="001C081B" w:rsidRPr="00245466">
        <w:rPr>
          <w:sz w:val="23"/>
          <w:szCs w:val="23"/>
        </w:rPr>
        <w:t xml:space="preserve"> </w:t>
      </w:r>
      <w:proofErr w:type="spellStart"/>
      <w:r w:rsidR="001C081B" w:rsidRPr="00245466">
        <w:rPr>
          <w:sz w:val="23"/>
          <w:szCs w:val="23"/>
        </w:rPr>
        <w:t>dan</w:t>
      </w:r>
      <w:proofErr w:type="spellEnd"/>
      <w:r w:rsidR="001C081B" w:rsidRPr="00245466">
        <w:rPr>
          <w:sz w:val="23"/>
          <w:szCs w:val="23"/>
        </w:rPr>
        <w:t xml:space="preserve"> </w:t>
      </w:r>
      <w:proofErr w:type="spellStart"/>
      <w:r w:rsidR="001C081B" w:rsidRPr="00245466">
        <w:rPr>
          <w:sz w:val="23"/>
          <w:szCs w:val="23"/>
        </w:rPr>
        <w:t>mereka</w:t>
      </w:r>
      <w:proofErr w:type="spellEnd"/>
      <w:r w:rsidR="001C081B" w:rsidRPr="00245466">
        <w:rPr>
          <w:sz w:val="23"/>
          <w:szCs w:val="23"/>
        </w:rPr>
        <w:t xml:space="preserve"> </w:t>
      </w:r>
      <w:proofErr w:type="spellStart"/>
      <w:r w:rsidR="001C081B" w:rsidRPr="00245466">
        <w:rPr>
          <w:sz w:val="23"/>
          <w:szCs w:val="23"/>
        </w:rPr>
        <w:t>harus</w:t>
      </w:r>
      <w:proofErr w:type="spellEnd"/>
      <w:r w:rsidR="001C081B" w:rsidRPr="00245466">
        <w:rPr>
          <w:sz w:val="23"/>
          <w:szCs w:val="23"/>
        </w:rPr>
        <w:t xml:space="preserve"> </w:t>
      </w:r>
      <w:proofErr w:type="spellStart"/>
      <w:r w:rsidR="001C081B" w:rsidRPr="00245466">
        <w:rPr>
          <w:sz w:val="23"/>
          <w:szCs w:val="23"/>
        </w:rPr>
        <w:t>dipahami</w:t>
      </w:r>
      <w:proofErr w:type="spellEnd"/>
      <w:r w:rsidR="001C081B" w:rsidRPr="00245466">
        <w:rPr>
          <w:sz w:val="23"/>
          <w:szCs w:val="23"/>
        </w:rPr>
        <w:t xml:space="preserve"> </w:t>
      </w:r>
      <w:proofErr w:type="spellStart"/>
      <w:r w:rsidR="001C081B" w:rsidRPr="00245466">
        <w:rPr>
          <w:sz w:val="23"/>
          <w:szCs w:val="23"/>
        </w:rPr>
        <w:t>sebagai</w:t>
      </w:r>
      <w:proofErr w:type="spellEnd"/>
      <w:r w:rsidR="001C081B" w:rsidRPr="00245466">
        <w:rPr>
          <w:sz w:val="23"/>
          <w:szCs w:val="23"/>
        </w:rPr>
        <w:t xml:space="preserve"> </w:t>
      </w:r>
      <w:proofErr w:type="spellStart"/>
      <w:r w:rsidR="001C081B" w:rsidRPr="00245466">
        <w:rPr>
          <w:sz w:val="23"/>
          <w:szCs w:val="23"/>
        </w:rPr>
        <w:t>bagian</w:t>
      </w:r>
      <w:proofErr w:type="spellEnd"/>
      <w:r w:rsidR="001C081B" w:rsidRPr="00245466">
        <w:rPr>
          <w:sz w:val="23"/>
          <w:szCs w:val="23"/>
        </w:rPr>
        <w:t xml:space="preserve"> </w:t>
      </w:r>
      <w:proofErr w:type="spellStart"/>
      <w:r w:rsidR="001C081B" w:rsidRPr="00245466">
        <w:rPr>
          <w:sz w:val="23"/>
          <w:szCs w:val="23"/>
        </w:rPr>
        <w:t>dari</w:t>
      </w:r>
      <w:proofErr w:type="spellEnd"/>
      <w:r w:rsidR="001C081B" w:rsidRPr="00245466">
        <w:rPr>
          <w:sz w:val="23"/>
          <w:szCs w:val="23"/>
        </w:rPr>
        <w:t xml:space="preserve"> proses </w:t>
      </w:r>
      <w:proofErr w:type="spellStart"/>
      <w:r w:rsidR="001C081B" w:rsidRPr="00245466">
        <w:rPr>
          <w:sz w:val="23"/>
          <w:szCs w:val="23"/>
        </w:rPr>
        <w:t>evolusi</w:t>
      </w:r>
      <w:proofErr w:type="spellEnd"/>
      <w:r w:rsidR="001C081B" w:rsidRPr="00245466">
        <w:rPr>
          <w:sz w:val="23"/>
          <w:szCs w:val="23"/>
        </w:rPr>
        <w:t xml:space="preserve"> </w:t>
      </w:r>
      <w:proofErr w:type="spellStart"/>
      <w:r w:rsidR="001C081B" w:rsidRPr="00245466">
        <w:rPr>
          <w:sz w:val="23"/>
          <w:szCs w:val="23"/>
        </w:rPr>
        <w:t>ekonomi</w:t>
      </w:r>
      <w:proofErr w:type="spellEnd"/>
      <w:r w:rsidR="001C081B" w:rsidRPr="00245466">
        <w:rPr>
          <w:sz w:val="23"/>
          <w:szCs w:val="23"/>
        </w:rPr>
        <w:t>.</w:t>
      </w:r>
    </w:p>
    <w:p w:rsidR="001C081B" w:rsidRPr="00245466" w:rsidRDefault="006B0A6F" w:rsidP="00CF3C5E">
      <w:pPr>
        <w:ind w:left="270" w:hanging="270"/>
        <w:jc w:val="both"/>
        <w:rPr>
          <w:sz w:val="23"/>
          <w:szCs w:val="23"/>
        </w:rPr>
      </w:pPr>
      <w:r>
        <w:rPr>
          <w:rFonts w:eastAsia="Malgun Gothic" w:hint="eastAsia"/>
          <w:sz w:val="23"/>
          <w:szCs w:val="23"/>
          <w:lang w:eastAsia="ko-KR"/>
        </w:rPr>
        <w:t>b.</w:t>
      </w:r>
      <w:r w:rsidR="00667231">
        <w:rPr>
          <w:rFonts w:eastAsia="Malgun Gothic" w:hint="eastAsia"/>
          <w:sz w:val="23"/>
          <w:szCs w:val="23"/>
          <w:lang w:eastAsia="ko-KR"/>
        </w:rPr>
        <w:tab/>
      </w:r>
      <w:proofErr w:type="spellStart"/>
      <w:r w:rsidR="001C081B" w:rsidRPr="00245466">
        <w:rPr>
          <w:sz w:val="23"/>
          <w:szCs w:val="23"/>
        </w:rPr>
        <w:t>Kedua</w:t>
      </w:r>
      <w:proofErr w:type="spellEnd"/>
      <w:r w:rsidR="001C081B" w:rsidRPr="00245466">
        <w:rPr>
          <w:sz w:val="23"/>
          <w:szCs w:val="23"/>
        </w:rPr>
        <w:t xml:space="preserve">, </w:t>
      </w:r>
      <w:proofErr w:type="spellStart"/>
      <w:r w:rsidR="001C081B" w:rsidRPr="00245466">
        <w:rPr>
          <w:sz w:val="23"/>
          <w:szCs w:val="23"/>
        </w:rPr>
        <w:t>produk</w:t>
      </w:r>
      <w:proofErr w:type="spellEnd"/>
      <w:r w:rsidR="001C081B" w:rsidRPr="00245466">
        <w:rPr>
          <w:sz w:val="23"/>
          <w:szCs w:val="23"/>
        </w:rPr>
        <w:t xml:space="preserve"> yang </w:t>
      </w:r>
      <w:proofErr w:type="gramStart"/>
      <w:r w:rsidR="001C081B" w:rsidRPr="00245466">
        <w:rPr>
          <w:sz w:val="23"/>
          <w:szCs w:val="23"/>
        </w:rPr>
        <w:t xml:space="preserve">paling  </w:t>
      </w:r>
      <w:proofErr w:type="spellStart"/>
      <w:r w:rsidR="001C081B" w:rsidRPr="00245466">
        <w:rPr>
          <w:sz w:val="23"/>
          <w:szCs w:val="23"/>
        </w:rPr>
        <w:t>kreatif</w:t>
      </w:r>
      <w:proofErr w:type="spellEnd"/>
      <w:proofErr w:type="gramEnd"/>
      <w:r w:rsidR="001C081B" w:rsidRPr="00245466">
        <w:rPr>
          <w:sz w:val="23"/>
          <w:szCs w:val="23"/>
        </w:rPr>
        <w:t xml:space="preserve"> </w:t>
      </w:r>
      <w:proofErr w:type="spellStart"/>
      <w:r w:rsidR="001C081B" w:rsidRPr="00245466">
        <w:rPr>
          <w:sz w:val="23"/>
          <w:szCs w:val="23"/>
        </w:rPr>
        <w:t>membutuhkan</w:t>
      </w:r>
      <w:proofErr w:type="spellEnd"/>
      <w:r w:rsidR="001C081B" w:rsidRPr="00245466">
        <w:rPr>
          <w:sz w:val="23"/>
          <w:szCs w:val="23"/>
        </w:rPr>
        <w:t xml:space="preserve"> </w:t>
      </w:r>
      <w:proofErr w:type="spellStart"/>
      <w:r w:rsidR="001C081B" w:rsidRPr="00245466">
        <w:rPr>
          <w:sz w:val="23"/>
          <w:szCs w:val="23"/>
        </w:rPr>
        <w:t>keterampilan</w:t>
      </w:r>
      <w:proofErr w:type="spellEnd"/>
      <w:r w:rsidR="001C081B" w:rsidRPr="00245466">
        <w:rPr>
          <w:sz w:val="23"/>
          <w:szCs w:val="23"/>
        </w:rPr>
        <w:t xml:space="preserve"> </w:t>
      </w:r>
      <w:proofErr w:type="spellStart"/>
      <w:r w:rsidR="001C081B" w:rsidRPr="00245466">
        <w:rPr>
          <w:sz w:val="23"/>
          <w:szCs w:val="23"/>
        </w:rPr>
        <w:t>khusus</w:t>
      </w:r>
      <w:proofErr w:type="spellEnd"/>
      <w:r w:rsidR="001C081B" w:rsidRPr="00245466">
        <w:rPr>
          <w:sz w:val="23"/>
          <w:szCs w:val="23"/>
        </w:rPr>
        <w:t xml:space="preserve"> </w:t>
      </w:r>
      <w:proofErr w:type="spellStart"/>
      <w:r w:rsidR="001C081B" w:rsidRPr="00245466">
        <w:rPr>
          <w:sz w:val="23"/>
          <w:szCs w:val="23"/>
        </w:rPr>
        <w:t>dan</w:t>
      </w:r>
      <w:proofErr w:type="spellEnd"/>
      <w:r w:rsidR="001C081B" w:rsidRPr="00245466">
        <w:rPr>
          <w:sz w:val="23"/>
          <w:szCs w:val="23"/>
        </w:rPr>
        <w:t xml:space="preserve"> </w:t>
      </w:r>
      <w:proofErr w:type="spellStart"/>
      <w:r w:rsidR="001C081B" w:rsidRPr="00245466">
        <w:rPr>
          <w:sz w:val="23"/>
          <w:szCs w:val="23"/>
        </w:rPr>
        <w:t>pengetahuan</w:t>
      </w:r>
      <w:proofErr w:type="spellEnd"/>
      <w:r w:rsidR="001C081B" w:rsidRPr="00245466">
        <w:rPr>
          <w:sz w:val="23"/>
          <w:szCs w:val="23"/>
        </w:rPr>
        <w:t xml:space="preserve">. </w:t>
      </w:r>
      <w:proofErr w:type="spellStart"/>
      <w:proofErr w:type="gramStart"/>
      <w:r w:rsidR="001C081B" w:rsidRPr="00245466">
        <w:rPr>
          <w:sz w:val="23"/>
          <w:szCs w:val="23"/>
        </w:rPr>
        <w:t>Oleh</w:t>
      </w:r>
      <w:proofErr w:type="spellEnd"/>
      <w:r w:rsidR="001C081B" w:rsidRPr="00245466">
        <w:rPr>
          <w:sz w:val="23"/>
          <w:szCs w:val="23"/>
        </w:rPr>
        <w:t xml:space="preserve"> </w:t>
      </w:r>
      <w:proofErr w:type="spellStart"/>
      <w:r w:rsidR="001C081B" w:rsidRPr="00245466">
        <w:rPr>
          <w:sz w:val="23"/>
          <w:szCs w:val="23"/>
        </w:rPr>
        <w:t>karena</w:t>
      </w:r>
      <w:proofErr w:type="spellEnd"/>
      <w:r w:rsidR="001C081B" w:rsidRPr="00245466">
        <w:rPr>
          <w:sz w:val="23"/>
          <w:szCs w:val="23"/>
        </w:rPr>
        <w:t xml:space="preserve"> </w:t>
      </w:r>
      <w:proofErr w:type="spellStart"/>
      <w:r w:rsidR="001C081B" w:rsidRPr="00245466">
        <w:rPr>
          <w:sz w:val="23"/>
          <w:szCs w:val="23"/>
        </w:rPr>
        <w:t>itu</w:t>
      </w:r>
      <w:proofErr w:type="spellEnd"/>
      <w:r w:rsidR="001C081B" w:rsidRPr="00245466">
        <w:rPr>
          <w:sz w:val="23"/>
          <w:szCs w:val="23"/>
        </w:rPr>
        <w:t xml:space="preserve">, </w:t>
      </w:r>
      <w:proofErr w:type="spellStart"/>
      <w:r w:rsidR="001C081B" w:rsidRPr="00245466">
        <w:rPr>
          <w:sz w:val="23"/>
          <w:szCs w:val="23"/>
        </w:rPr>
        <w:t>industri</w:t>
      </w:r>
      <w:proofErr w:type="spellEnd"/>
      <w:r w:rsidR="001C081B" w:rsidRPr="00245466">
        <w:rPr>
          <w:sz w:val="23"/>
          <w:szCs w:val="23"/>
        </w:rPr>
        <w:t xml:space="preserve"> </w:t>
      </w:r>
      <w:proofErr w:type="spellStart"/>
      <w:r w:rsidR="001C081B" w:rsidRPr="00245466">
        <w:rPr>
          <w:sz w:val="23"/>
          <w:szCs w:val="23"/>
        </w:rPr>
        <w:t>kreatif</w:t>
      </w:r>
      <w:proofErr w:type="spellEnd"/>
      <w:r w:rsidR="001C081B" w:rsidRPr="00245466">
        <w:rPr>
          <w:sz w:val="23"/>
          <w:szCs w:val="23"/>
        </w:rPr>
        <w:t xml:space="preserve"> </w:t>
      </w:r>
      <w:proofErr w:type="spellStart"/>
      <w:r w:rsidR="001C081B" w:rsidRPr="00245466">
        <w:rPr>
          <w:sz w:val="23"/>
          <w:szCs w:val="23"/>
        </w:rPr>
        <w:t>perlu</w:t>
      </w:r>
      <w:proofErr w:type="spellEnd"/>
      <w:r w:rsidR="001C081B" w:rsidRPr="00245466">
        <w:rPr>
          <w:sz w:val="23"/>
          <w:szCs w:val="23"/>
        </w:rPr>
        <w:t xml:space="preserve"> </w:t>
      </w:r>
      <w:proofErr w:type="spellStart"/>
      <w:r w:rsidR="001C081B" w:rsidRPr="00245466">
        <w:rPr>
          <w:sz w:val="23"/>
          <w:szCs w:val="23"/>
        </w:rPr>
        <w:t>menunjukkan</w:t>
      </w:r>
      <w:proofErr w:type="spellEnd"/>
      <w:r w:rsidR="001C081B" w:rsidRPr="00245466">
        <w:rPr>
          <w:sz w:val="23"/>
          <w:szCs w:val="23"/>
        </w:rPr>
        <w:t xml:space="preserve"> </w:t>
      </w:r>
      <w:proofErr w:type="spellStart"/>
      <w:r w:rsidR="001C081B" w:rsidRPr="00245466">
        <w:rPr>
          <w:sz w:val="23"/>
          <w:szCs w:val="23"/>
        </w:rPr>
        <w:t>tingkat</w:t>
      </w:r>
      <w:proofErr w:type="spellEnd"/>
      <w:r w:rsidR="001C081B" w:rsidRPr="00245466">
        <w:rPr>
          <w:sz w:val="23"/>
          <w:szCs w:val="23"/>
        </w:rPr>
        <w:t xml:space="preserve"> </w:t>
      </w:r>
      <w:proofErr w:type="spellStart"/>
      <w:r w:rsidR="001C081B" w:rsidRPr="00245466">
        <w:rPr>
          <w:sz w:val="23"/>
          <w:szCs w:val="23"/>
        </w:rPr>
        <w:t>konsentrasi</w:t>
      </w:r>
      <w:proofErr w:type="spellEnd"/>
      <w:r w:rsidR="001C081B" w:rsidRPr="00245466">
        <w:rPr>
          <w:sz w:val="23"/>
          <w:szCs w:val="23"/>
        </w:rPr>
        <w:t xml:space="preserve"> yang </w:t>
      </w:r>
      <w:proofErr w:type="spellStart"/>
      <w:r w:rsidR="001C081B" w:rsidRPr="00245466">
        <w:rPr>
          <w:sz w:val="23"/>
          <w:szCs w:val="23"/>
        </w:rPr>
        <w:t>tinggi</w:t>
      </w:r>
      <w:proofErr w:type="spellEnd"/>
      <w:r w:rsidR="001C081B" w:rsidRPr="00245466">
        <w:rPr>
          <w:sz w:val="23"/>
          <w:szCs w:val="23"/>
        </w:rPr>
        <w:t xml:space="preserve"> di </w:t>
      </w:r>
      <w:proofErr w:type="spellStart"/>
      <w:r w:rsidR="001C081B" w:rsidRPr="00245466">
        <w:rPr>
          <w:sz w:val="23"/>
          <w:szCs w:val="23"/>
        </w:rPr>
        <w:t>lokasi</w:t>
      </w:r>
      <w:proofErr w:type="spellEnd"/>
      <w:r w:rsidR="001C081B" w:rsidRPr="00245466">
        <w:rPr>
          <w:sz w:val="23"/>
          <w:szCs w:val="23"/>
        </w:rPr>
        <w:t xml:space="preserve"> </w:t>
      </w:r>
      <w:proofErr w:type="spellStart"/>
      <w:r w:rsidR="001C081B" w:rsidRPr="00245466">
        <w:rPr>
          <w:sz w:val="23"/>
          <w:szCs w:val="23"/>
        </w:rPr>
        <w:t>atau</w:t>
      </w:r>
      <w:proofErr w:type="spellEnd"/>
      <w:r w:rsidR="001C081B" w:rsidRPr="00245466">
        <w:rPr>
          <w:sz w:val="23"/>
          <w:szCs w:val="23"/>
        </w:rPr>
        <w:t xml:space="preserve"> </w:t>
      </w:r>
      <w:proofErr w:type="spellStart"/>
      <w:r w:rsidR="001C081B" w:rsidRPr="00245466">
        <w:rPr>
          <w:sz w:val="23"/>
          <w:szCs w:val="23"/>
        </w:rPr>
        <w:t>sektor</w:t>
      </w:r>
      <w:proofErr w:type="spellEnd"/>
      <w:r w:rsidR="001C081B" w:rsidRPr="00245466">
        <w:rPr>
          <w:sz w:val="23"/>
          <w:szCs w:val="23"/>
        </w:rPr>
        <w:t xml:space="preserve"> </w:t>
      </w:r>
      <w:proofErr w:type="spellStart"/>
      <w:r w:rsidR="001C081B" w:rsidRPr="00245466">
        <w:rPr>
          <w:sz w:val="23"/>
          <w:szCs w:val="23"/>
        </w:rPr>
        <w:t>tertentu</w:t>
      </w:r>
      <w:proofErr w:type="spellEnd"/>
      <w:r w:rsidR="001C081B" w:rsidRPr="00245466">
        <w:rPr>
          <w:sz w:val="23"/>
          <w:szCs w:val="23"/>
        </w:rPr>
        <w:t>.</w:t>
      </w:r>
      <w:proofErr w:type="gramEnd"/>
      <w:r w:rsidR="001C081B" w:rsidRPr="00245466">
        <w:rPr>
          <w:sz w:val="23"/>
          <w:szCs w:val="23"/>
        </w:rPr>
        <w:t xml:space="preserve"> </w:t>
      </w:r>
    </w:p>
    <w:p w:rsidR="001C081B" w:rsidRPr="00245466" w:rsidRDefault="00CF3C5E" w:rsidP="00CF3C5E">
      <w:pPr>
        <w:tabs>
          <w:tab w:val="left" w:pos="450"/>
        </w:tabs>
        <w:ind w:left="270" w:hanging="270"/>
        <w:jc w:val="both"/>
        <w:rPr>
          <w:sz w:val="23"/>
          <w:szCs w:val="23"/>
        </w:rPr>
      </w:pPr>
      <w:r>
        <w:rPr>
          <w:rFonts w:eastAsia="Malgun Gothic" w:hint="eastAsia"/>
          <w:sz w:val="23"/>
          <w:szCs w:val="23"/>
          <w:lang w:eastAsia="ko-KR"/>
        </w:rPr>
        <w:lastRenderedPageBreak/>
        <w:t>c.</w:t>
      </w:r>
      <w:r w:rsidR="00667231">
        <w:rPr>
          <w:rFonts w:eastAsia="Malgun Gothic" w:hint="eastAsia"/>
          <w:sz w:val="23"/>
          <w:szCs w:val="23"/>
          <w:lang w:eastAsia="ko-KR"/>
        </w:rPr>
        <w:tab/>
      </w:r>
      <w:proofErr w:type="spellStart"/>
      <w:r w:rsidR="001C081B" w:rsidRPr="00245466">
        <w:rPr>
          <w:sz w:val="23"/>
          <w:szCs w:val="23"/>
        </w:rPr>
        <w:t>Ketiga</w:t>
      </w:r>
      <w:proofErr w:type="spellEnd"/>
      <w:r w:rsidR="001C081B" w:rsidRPr="00245466">
        <w:rPr>
          <w:sz w:val="23"/>
          <w:szCs w:val="23"/>
        </w:rPr>
        <w:t xml:space="preserve">, </w:t>
      </w:r>
      <w:proofErr w:type="spellStart"/>
      <w:r w:rsidR="001C081B" w:rsidRPr="00245466">
        <w:rPr>
          <w:sz w:val="23"/>
          <w:szCs w:val="23"/>
        </w:rPr>
        <w:t>industri</w:t>
      </w:r>
      <w:proofErr w:type="spellEnd"/>
      <w:r w:rsidR="001C081B" w:rsidRPr="00245466">
        <w:rPr>
          <w:sz w:val="23"/>
          <w:szCs w:val="23"/>
        </w:rPr>
        <w:t xml:space="preserve"> </w:t>
      </w:r>
      <w:proofErr w:type="spellStart"/>
      <w:r w:rsidR="001C081B" w:rsidRPr="00245466">
        <w:rPr>
          <w:sz w:val="23"/>
          <w:szCs w:val="23"/>
        </w:rPr>
        <w:t>kreatif</w:t>
      </w:r>
      <w:proofErr w:type="spellEnd"/>
      <w:r w:rsidR="001C081B" w:rsidRPr="00245466">
        <w:rPr>
          <w:sz w:val="23"/>
          <w:szCs w:val="23"/>
        </w:rPr>
        <w:t xml:space="preserve"> </w:t>
      </w:r>
      <w:proofErr w:type="spellStart"/>
      <w:r w:rsidR="001C081B" w:rsidRPr="00245466">
        <w:rPr>
          <w:sz w:val="23"/>
          <w:szCs w:val="23"/>
        </w:rPr>
        <w:t>terlibat</w:t>
      </w:r>
      <w:proofErr w:type="spellEnd"/>
      <w:r w:rsidR="001C081B" w:rsidRPr="00245466">
        <w:rPr>
          <w:sz w:val="23"/>
          <w:szCs w:val="23"/>
        </w:rPr>
        <w:t xml:space="preserve"> </w:t>
      </w:r>
      <w:proofErr w:type="spellStart"/>
      <w:r w:rsidR="001C081B" w:rsidRPr="00245466">
        <w:rPr>
          <w:sz w:val="23"/>
          <w:szCs w:val="23"/>
        </w:rPr>
        <w:t>dalam</w:t>
      </w:r>
      <w:proofErr w:type="spellEnd"/>
      <w:r w:rsidR="001C081B" w:rsidRPr="00245466">
        <w:rPr>
          <w:sz w:val="23"/>
          <w:szCs w:val="23"/>
        </w:rPr>
        <w:t xml:space="preserve"> </w:t>
      </w:r>
      <w:proofErr w:type="spellStart"/>
      <w:r w:rsidR="001C081B" w:rsidRPr="00245466">
        <w:rPr>
          <w:sz w:val="23"/>
          <w:szCs w:val="23"/>
        </w:rPr>
        <w:t>infrastruktur</w:t>
      </w:r>
      <w:proofErr w:type="spellEnd"/>
      <w:r w:rsidR="001C081B" w:rsidRPr="00245466">
        <w:rPr>
          <w:sz w:val="23"/>
          <w:szCs w:val="23"/>
        </w:rPr>
        <w:t xml:space="preserve"> </w:t>
      </w:r>
      <w:proofErr w:type="spellStart"/>
      <w:r w:rsidR="001C081B" w:rsidRPr="00245466">
        <w:rPr>
          <w:sz w:val="23"/>
          <w:szCs w:val="23"/>
        </w:rPr>
        <w:t>kelembagaan</w:t>
      </w:r>
      <w:proofErr w:type="spellEnd"/>
      <w:r w:rsidR="001C081B" w:rsidRPr="00245466">
        <w:rPr>
          <w:sz w:val="23"/>
          <w:szCs w:val="23"/>
        </w:rPr>
        <w:t xml:space="preserve"> </w:t>
      </w:r>
      <w:proofErr w:type="spellStart"/>
      <w:r w:rsidR="001C081B" w:rsidRPr="00245466">
        <w:rPr>
          <w:sz w:val="23"/>
          <w:szCs w:val="23"/>
        </w:rPr>
        <w:t>seperti</w:t>
      </w:r>
      <w:proofErr w:type="spellEnd"/>
      <w:r w:rsidR="001C081B" w:rsidRPr="00245466">
        <w:rPr>
          <w:sz w:val="23"/>
          <w:szCs w:val="23"/>
        </w:rPr>
        <w:t xml:space="preserve"> </w:t>
      </w:r>
      <w:proofErr w:type="spellStart"/>
      <w:r w:rsidR="001C081B" w:rsidRPr="00245466">
        <w:rPr>
          <w:sz w:val="23"/>
          <w:szCs w:val="23"/>
        </w:rPr>
        <w:t>pemerintahan</w:t>
      </w:r>
      <w:proofErr w:type="spellEnd"/>
      <w:r w:rsidR="001C081B" w:rsidRPr="00245466">
        <w:rPr>
          <w:sz w:val="23"/>
          <w:szCs w:val="23"/>
        </w:rPr>
        <w:t xml:space="preserve">. </w:t>
      </w:r>
      <w:proofErr w:type="spellStart"/>
      <w:proofErr w:type="gramStart"/>
      <w:r w:rsidR="001C081B" w:rsidRPr="00245466">
        <w:rPr>
          <w:sz w:val="23"/>
          <w:szCs w:val="23"/>
        </w:rPr>
        <w:t>Pihak</w:t>
      </w:r>
      <w:proofErr w:type="spellEnd"/>
      <w:r w:rsidR="001C081B" w:rsidRPr="00245466">
        <w:rPr>
          <w:sz w:val="23"/>
          <w:szCs w:val="23"/>
        </w:rPr>
        <w:t xml:space="preserve"> </w:t>
      </w:r>
      <w:proofErr w:type="spellStart"/>
      <w:r w:rsidR="001C081B" w:rsidRPr="00245466">
        <w:rPr>
          <w:sz w:val="23"/>
          <w:szCs w:val="23"/>
        </w:rPr>
        <w:t>pemerintah</w:t>
      </w:r>
      <w:proofErr w:type="spellEnd"/>
      <w:r w:rsidR="001C081B" w:rsidRPr="00245466">
        <w:rPr>
          <w:sz w:val="23"/>
          <w:szCs w:val="23"/>
        </w:rPr>
        <w:t xml:space="preserve"> </w:t>
      </w:r>
      <w:proofErr w:type="spellStart"/>
      <w:r w:rsidR="001C081B" w:rsidRPr="00245466">
        <w:rPr>
          <w:sz w:val="23"/>
          <w:szCs w:val="23"/>
        </w:rPr>
        <w:t>dapat</w:t>
      </w:r>
      <w:proofErr w:type="spellEnd"/>
      <w:r w:rsidR="001C081B" w:rsidRPr="00245466">
        <w:rPr>
          <w:sz w:val="23"/>
          <w:szCs w:val="23"/>
        </w:rPr>
        <w:t xml:space="preserve"> </w:t>
      </w:r>
      <w:proofErr w:type="spellStart"/>
      <w:r w:rsidR="001C081B" w:rsidRPr="00245466">
        <w:rPr>
          <w:sz w:val="23"/>
          <w:szCs w:val="23"/>
        </w:rPr>
        <w:t>mempengaruhi</w:t>
      </w:r>
      <w:proofErr w:type="spellEnd"/>
      <w:r w:rsidR="001C081B" w:rsidRPr="00245466">
        <w:rPr>
          <w:sz w:val="23"/>
          <w:szCs w:val="23"/>
        </w:rPr>
        <w:t xml:space="preserve"> </w:t>
      </w:r>
      <w:proofErr w:type="spellStart"/>
      <w:r w:rsidR="001C081B" w:rsidRPr="00245466">
        <w:rPr>
          <w:sz w:val="23"/>
          <w:szCs w:val="23"/>
        </w:rPr>
        <w:t>industri</w:t>
      </w:r>
      <w:proofErr w:type="spellEnd"/>
      <w:r w:rsidR="001C081B" w:rsidRPr="00245466">
        <w:rPr>
          <w:sz w:val="23"/>
          <w:szCs w:val="23"/>
        </w:rPr>
        <w:t xml:space="preserve"> </w:t>
      </w:r>
      <w:proofErr w:type="spellStart"/>
      <w:r w:rsidR="001C081B" w:rsidRPr="00245466">
        <w:rPr>
          <w:sz w:val="23"/>
          <w:szCs w:val="23"/>
        </w:rPr>
        <w:t>kreatif</w:t>
      </w:r>
      <w:proofErr w:type="spellEnd"/>
      <w:r w:rsidR="001C081B" w:rsidRPr="00245466">
        <w:rPr>
          <w:sz w:val="23"/>
          <w:szCs w:val="23"/>
        </w:rPr>
        <w:t xml:space="preserve">, </w:t>
      </w:r>
      <w:proofErr w:type="spellStart"/>
      <w:r w:rsidR="001C081B" w:rsidRPr="00245466">
        <w:rPr>
          <w:sz w:val="23"/>
          <w:szCs w:val="23"/>
        </w:rPr>
        <w:t>begitu</w:t>
      </w:r>
      <w:proofErr w:type="spellEnd"/>
      <w:r w:rsidR="001C081B" w:rsidRPr="00245466">
        <w:rPr>
          <w:sz w:val="23"/>
          <w:szCs w:val="23"/>
        </w:rPr>
        <w:t xml:space="preserve"> </w:t>
      </w:r>
      <w:proofErr w:type="spellStart"/>
      <w:r w:rsidR="001C081B" w:rsidRPr="00245466">
        <w:rPr>
          <w:sz w:val="23"/>
          <w:szCs w:val="23"/>
        </w:rPr>
        <w:t>juga</w:t>
      </w:r>
      <w:proofErr w:type="spellEnd"/>
      <w:r w:rsidR="001C081B" w:rsidRPr="00245466">
        <w:rPr>
          <w:sz w:val="23"/>
          <w:szCs w:val="23"/>
        </w:rPr>
        <w:t xml:space="preserve"> </w:t>
      </w:r>
      <w:proofErr w:type="spellStart"/>
      <w:r w:rsidR="001C081B" w:rsidRPr="00245466">
        <w:rPr>
          <w:sz w:val="23"/>
          <w:szCs w:val="23"/>
        </w:rPr>
        <w:t>sebaliknya</w:t>
      </w:r>
      <w:proofErr w:type="spellEnd"/>
      <w:r w:rsidR="001C081B" w:rsidRPr="00245466">
        <w:rPr>
          <w:sz w:val="23"/>
          <w:szCs w:val="23"/>
        </w:rPr>
        <w:t>.</w:t>
      </w:r>
      <w:proofErr w:type="gramEnd"/>
    </w:p>
    <w:p w:rsidR="001C081B" w:rsidRPr="00245466" w:rsidRDefault="006B0A6F" w:rsidP="00CF3C5E">
      <w:pPr>
        <w:pStyle w:val="ListParagraph"/>
        <w:spacing w:after="0" w:line="240" w:lineRule="auto"/>
        <w:ind w:left="270" w:hanging="270"/>
        <w:jc w:val="both"/>
        <w:rPr>
          <w:rFonts w:ascii="Times New Roman" w:hAnsi="Times New Roman" w:cs="Times New Roman"/>
          <w:sz w:val="23"/>
          <w:szCs w:val="23"/>
        </w:rPr>
      </w:pPr>
      <w:r>
        <w:rPr>
          <w:rFonts w:ascii="Times New Roman" w:eastAsia="Malgun Gothic" w:hAnsi="Times New Roman" w:cs="Times New Roman" w:hint="eastAsia"/>
          <w:sz w:val="23"/>
          <w:szCs w:val="23"/>
          <w:lang w:val="en-US" w:eastAsia="ko-KR"/>
        </w:rPr>
        <w:t>d.</w:t>
      </w:r>
      <w:r w:rsidR="00667231">
        <w:rPr>
          <w:rFonts w:ascii="Times New Roman" w:eastAsia="Malgun Gothic" w:hAnsi="Times New Roman" w:cs="Times New Roman" w:hint="eastAsia"/>
          <w:sz w:val="23"/>
          <w:szCs w:val="23"/>
          <w:lang w:eastAsia="ko-KR"/>
        </w:rPr>
        <w:tab/>
      </w:r>
      <w:r w:rsidR="001C081B" w:rsidRPr="00245466">
        <w:rPr>
          <w:rFonts w:ascii="Times New Roman" w:hAnsi="Times New Roman" w:cs="Times New Roman"/>
          <w:sz w:val="23"/>
          <w:szCs w:val="23"/>
        </w:rPr>
        <w:t xml:space="preserve">Keempat, industri kreatif mendapatkan keuntungan dari </w:t>
      </w:r>
      <w:proofErr w:type="gramStart"/>
      <w:r w:rsidR="001C081B" w:rsidRPr="00245466">
        <w:rPr>
          <w:rFonts w:ascii="Times New Roman" w:hAnsi="Times New Roman" w:cs="Times New Roman"/>
          <w:sz w:val="23"/>
          <w:szCs w:val="23"/>
        </w:rPr>
        <w:t>aglomerasi  dan</w:t>
      </w:r>
      <w:proofErr w:type="gramEnd"/>
      <w:r w:rsidR="001C081B" w:rsidRPr="00245466">
        <w:rPr>
          <w:rFonts w:ascii="Times New Roman" w:hAnsi="Times New Roman" w:cs="Times New Roman"/>
          <w:sz w:val="23"/>
          <w:szCs w:val="23"/>
        </w:rPr>
        <w:t xml:space="preserve"> urbanisasi ekonomi. Namun, konsentrasinya cenderung berbeda dari sektor ke sektor</w:t>
      </w:r>
      <w:r w:rsidR="00DC4680" w:rsidRPr="00245466">
        <w:rPr>
          <w:rFonts w:ascii="Times New Roman" w:hAnsi="Times New Roman" w:cs="Times New Roman"/>
          <w:sz w:val="23"/>
          <w:szCs w:val="23"/>
        </w:rPr>
        <w:t xml:space="preserve"> (</w:t>
      </w:r>
      <w:r w:rsidR="00DC4680" w:rsidRPr="00245466">
        <w:rPr>
          <w:rFonts w:ascii="Times New Roman" w:hAnsi="Times New Roman" w:cs="Times New Roman"/>
          <w:i/>
          <w:sz w:val="23"/>
          <w:szCs w:val="23"/>
        </w:rPr>
        <w:t>http://econ.geo.uu.nl/peeg/peeg1306.pdf</w:t>
      </w:r>
      <w:r w:rsidR="00DC4680" w:rsidRPr="00245466">
        <w:rPr>
          <w:rFonts w:ascii="Times New Roman" w:hAnsi="Times New Roman" w:cs="Times New Roman"/>
          <w:sz w:val="23"/>
          <w:szCs w:val="23"/>
        </w:rPr>
        <w:t xml:space="preserve"> diakses pada 21 Januari 2016)</w:t>
      </w:r>
      <w:r w:rsidR="001C081B" w:rsidRPr="00245466">
        <w:rPr>
          <w:rFonts w:ascii="Times New Roman" w:hAnsi="Times New Roman" w:cs="Times New Roman"/>
          <w:sz w:val="23"/>
          <w:szCs w:val="23"/>
        </w:rPr>
        <w:t>.</w:t>
      </w:r>
    </w:p>
    <w:p w:rsidR="001C081B" w:rsidRPr="00245466" w:rsidRDefault="001C081B" w:rsidP="00CF3C5E">
      <w:pPr>
        <w:pStyle w:val="ListParagraph"/>
        <w:spacing w:after="0" w:line="240" w:lineRule="auto"/>
        <w:ind w:left="0"/>
        <w:jc w:val="both"/>
        <w:rPr>
          <w:rFonts w:ascii="Times New Roman" w:hAnsi="Times New Roman" w:cs="Times New Roman"/>
          <w:sz w:val="23"/>
          <w:szCs w:val="23"/>
        </w:rPr>
      </w:pPr>
    </w:p>
    <w:p w:rsidR="001C081B" w:rsidRPr="00245466" w:rsidRDefault="001C081B" w:rsidP="00CF3C5E">
      <w:pPr>
        <w:jc w:val="both"/>
        <w:rPr>
          <w:sz w:val="23"/>
          <w:szCs w:val="23"/>
        </w:rPr>
      </w:pPr>
      <w:proofErr w:type="spellStart"/>
      <w:proofErr w:type="gramStart"/>
      <w:r w:rsidRPr="00245466">
        <w:rPr>
          <w:sz w:val="23"/>
          <w:szCs w:val="23"/>
        </w:rPr>
        <w:t>Melihat</w:t>
      </w:r>
      <w:proofErr w:type="spellEnd"/>
      <w:r w:rsidRPr="00245466">
        <w:rPr>
          <w:sz w:val="23"/>
          <w:szCs w:val="23"/>
        </w:rPr>
        <w:t xml:space="preserve"> </w:t>
      </w:r>
      <w:proofErr w:type="spellStart"/>
      <w:r w:rsidRPr="00245466">
        <w:rPr>
          <w:sz w:val="23"/>
          <w:szCs w:val="23"/>
        </w:rPr>
        <w:t>pemaparan</w:t>
      </w:r>
      <w:proofErr w:type="spellEnd"/>
      <w:r w:rsidRPr="00245466">
        <w:rPr>
          <w:sz w:val="23"/>
          <w:szCs w:val="23"/>
        </w:rPr>
        <w:t xml:space="preserve"> </w:t>
      </w:r>
      <w:proofErr w:type="spellStart"/>
      <w:r w:rsidRPr="00245466">
        <w:rPr>
          <w:sz w:val="23"/>
          <w:szCs w:val="23"/>
        </w:rPr>
        <w:t>diatas</w:t>
      </w:r>
      <w:proofErr w:type="spellEnd"/>
      <w:r w:rsidRPr="00245466">
        <w:rPr>
          <w:sz w:val="23"/>
          <w:szCs w:val="23"/>
        </w:rPr>
        <w:t xml:space="preserve">, yang </w:t>
      </w:r>
      <w:proofErr w:type="spellStart"/>
      <w:r w:rsidRPr="00245466">
        <w:rPr>
          <w:sz w:val="23"/>
          <w:szCs w:val="23"/>
        </w:rPr>
        <w:t>dijadikan</w:t>
      </w:r>
      <w:proofErr w:type="spellEnd"/>
      <w:r w:rsidRPr="00245466">
        <w:rPr>
          <w:sz w:val="23"/>
          <w:szCs w:val="23"/>
        </w:rPr>
        <w:t xml:space="preserve"> </w:t>
      </w:r>
      <w:proofErr w:type="spellStart"/>
      <w:r w:rsidRPr="00245466">
        <w:rPr>
          <w:sz w:val="23"/>
          <w:szCs w:val="23"/>
        </w:rPr>
        <w:t>fokus</w:t>
      </w:r>
      <w:proofErr w:type="spellEnd"/>
      <w:r w:rsidRPr="00245466">
        <w:rPr>
          <w:sz w:val="23"/>
          <w:szCs w:val="23"/>
        </w:rPr>
        <w:t xml:space="preserve"> </w:t>
      </w:r>
      <w:proofErr w:type="spellStart"/>
      <w:r w:rsidRPr="00245466">
        <w:rPr>
          <w:sz w:val="23"/>
          <w:szCs w:val="23"/>
        </w:rPr>
        <w:t>dari</w:t>
      </w:r>
      <w:proofErr w:type="spellEnd"/>
      <w:r w:rsidRPr="00245466">
        <w:rPr>
          <w:sz w:val="23"/>
          <w:szCs w:val="23"/>
        </w:rPr>
        <w:t xml:space="preserve"> </w:t>
      </w:r>
      <w:proofErr w:type="spellStart"/>
      <w:r w:rsidRPr="00245466">
        <w:rPr>
          <w:sz w:val="23"/>
          <w:szCs w:val="23"/>
        </w:rPr>
        <w:t>penelitian</w:t>
      </w:r>
      <w:proofErr w:type="spellEnd"/>
      <w:r w:rsidRPr="00245466">
        <w:rPr>
          <w:sz w:val="23"/>
          <w:szCs w:val="23"/>
        </w:rPr>
        <w:t xml:space="preserve"> </w:t>
      </w:r>
      <w:proofErr w:type="spellStart"/>
      <w:r w:rsidRPr="00245466">
        <w:rPr>
          <w:sz w:val="23"/>
          <w:szCs w:val="23"/>
        </w:rPr>
        <w:t>ini</w:t>
      </w:r>
      <w:proofErr w:type="spellEnd"/>
      <w:r w:rsidRPr="00245466">
        <w:rPr>
          <w:sz w:val="23"/>
          <w:szCs w:val="23"/>
        </w:rPr>
        <w:t xml:space="preserve"> </w:t>
      </w:r>
      <w:proofErr w:type="spellStart"/>
      <w:r w:rsidRPr="00245466">
        <w:rPr>
          <w:sz w:val="23"/>
          <w:szCs w:val="23"/>
        </w:rPr>
        <w:t>adalah</w:t>
      </w:r>
      <w:proofErr w:type="spellEnd"/>
      <w:r w:rsidRPr="00245466">
        <w:rPr>
          <w:sz w:val="23"/>
          <w:szCs w:val="23"/>
        </w:rPr>
        <w:t xml:space="preserve"> </w:t>
      </w:r>
      <w:proofErr w:type="spellStart"/>
      <w:r w:rsidRPr="00245466">
        <w:rPr>
          <w:sz w:val="23"/>
          <w:szCs w:val="23"/>
        </w:rPr>
        <w:t>karakteristik</w:t>
      </w:r>
      <w:proofErr w:type="spellEnd"/>
      <w:r w:rsidRPr="00245466">
        <w:rPr>
          <w:sz w:val="23"/>
          <w:szCs w:val="23"/>
        </w:rPr>
        <w:t xml:space="preserve"> </w:t>
      </w:r>
      <w:proofErr w:type="spellStart"/>
      <w:r w:rsidRPr="00245466">
        <w:rPr>
          <w:sz w:val="23"/>
          <w:szCs w:val="23"/>
        </w:rPr>
        <w:t>pada</w:t>
      </w:r>
      <w:proofErr w:type="spellEnd"/>
      <w:r w:rsidRPr="00245466">
        <w:rPr>
          <w:sz w:val="23"/>
          <w:szCs w:val="23"/>
        </w:rPr>
        <w:t xml:space="preserve"> </w:t>
      </w:r>
      <w:proofErr w:type="spellStart"/>
      <w:r w:rsidRPr="00245466">
        <w:rPr>
          <w:sz w:val="23"/>
          <w:szCs w:val="23"/>
        </w:rPr>
        <w:t>poin</w:t>
      </w:r>
      <w:proofErr w:type="spellEnd"/>
      <w:r w:rsidRPr="00245466">
        <w:rPr>
          <w:sz w:val="23"/>
          <w:szCs w:val="23"/>
        </w:rPr>
        <w:t xml:space="preserve"> </w:t>
      </w:r>
      <w:proofErr w:type="spellStart"/>
      <w:r w:rsidRPr="00245466">
        <w:rPr>
          <w:sz w:val="23"/>
          <w:szCs w:val="23"/>
        </w:rPr>
        <w:t>ketiga</w:t>
      </w:r>
      <w:proofErr w:type="spellEnd"/>
      <w:r w:rsidRPr="00245466">
        <w:rPr>
          <w:sz w:val="23"/>
          <w:szCs w:val="23"/>
        </w:rPr>
        <w:t xml:space="preserve"> </w:t>
      </w:r>
      <w:proofErr w:type="spellStart"/>
      <w:r w:rsidRPr="00245466">
        <w:rPr>
          <w:sz w:val="23"/>
          <w:szCs w:val="23"/>
        </w:rPr>
        <w:t>yaitu</w:t>
      </w:r>
      <w:proofErr w:type="spellEnd"/>
      <w:r w:rsidRPr="00245466">
        <w:rPr>
          <w:sz w:val="23"/>
          <w:szCs w:val="23"/>
        </w:rPr>
        <w:t xml:space="preserve"> </w:t>
      </w:r>
      <w:proofErr w:type="spellStart"/>
      <w:r w:rsidRPr="00245466">
        <w:rPr>
          <w:sz w:val="23"/>
          <w:szCs w:val="23"/>
        </w:rPr>
        <w:t>industri</w:t>
      </w:r>
      <w:proofErr w:type="spellEnd"/>
      <w:r w:rsidRPr="00245466">
        <w:rPr>
          <w:sz w:val="23"/>
          <w:szCs w:val="23"/>
        </w:rPr>
        <w:t xml:space="preserve"> </w:t>
      </w:r>
      <w:proofErr w:type="spellStart"/>
      <w:r w:rsidRPr="00245466">
        <w:rPr>
          <w:sz w:val="23"/>
          <w:szCs w:val="23"/>
        </w:rPr>
        <w:t>kreatif</w:t>
      </w:r>
      <w:proofErr w:type="spellEnd"/>
      <w:r w:rsidRPr="00245466">
        <w:rPr>
          <w:sz w:val="23"/>
          <w:szCs w:val="23"/>
        </w:rPr>
        <w:t xml:space="preserve"> </w:t>
      </w:r>
      <w:proofErr w:type="spellStart"/>
      <w:r w:rsidRPr="00245466">
        <w:rPr>
          <w:sz w:val="23"/>
          <w:szCs w:val="23"/>
        </w:rPr>
        <w:t>terlibat</w:t>
      </w:r>
      <w:proofErr w:type="spellEnd"/>
      <w:r w:rsidRPr="00245466">
        <w:rPr>
          <w:sz w:val="23"/>
          <w:szCs w:val="23"/>
        </w:rPr>
        <w:t xml:space="preserve"> </w:t>
      </w:r>
      <w:proofErr w:type="spellStart"/>
      <w:r w:rsidRPr="00245466">
        <w:rPr>
          <w:sz w:val="23"/>
          <w:szCs w:val="23"/>
        </w:rPr>
        <w:t>dalam</w:t>
      </w:r>
      <w:proofErr w:type="spellEnd"/>
      <w:r w:rsidRPr="00245466">
        <w:rPr>
          <w:sz w:val="23"/>
          <w:szCs w:val="23"/>
        </w:rPr>
        <w:t xml:space="preserve"> </w:t>
      </w:r>
      <w:proofErr w:type="spellStart"/>
      <w:r w:rsidRPr="00245466">
        <w:rPr>
          <w:sz w:val="23"/>
          <w:szCs w:val="23"/>
        </w:rPr>
        <w:t>infrastruktur</w:t>
      </w:r>
      <w:proofErr w:type="spellEnd"/>
      <w:r w:rsidRPr="00245466">
        <w:rPr>
          <w:sz w:val="23"/>
          <w:szCs w:val="23"/>
        </w:rPr>
        <w:t xml:space="preserve"> </w:t>
      </w:r>
      <w:proofErr w:type="spellStart"/>
      <w:r w:rsidRPr="00245466">
        <w:rPr>
          <w:sz w:val="23"/>
          <w:szCs w:val="23"/>
        </w:rPr>
        <w:t>kelembagaan</w:t>
      </w:r>
      <w:proofErr w:type="spellEnd"/>
      <w:r w:rsidRPr="00245466">
        <w:rPr>
          <w:sz w:val="23"/>
          <w:szCs w:val="23"/>
        </w:rPr>
        <w:t xml:space="preserve"> </w:t>
      </w:r>
      <w:proofErr w:type="spellStart"/>
      <w:r w:rsidRPr="00245466">
        <w:rPr>
          <w:sz w:val="23"/>
          <w:szCs w:val="23"/>
        </w:rPr>
        <w:t>seperti</w:t>
      </w:r>
      <w:proofErr w:type="spellEnd"/>
      <w:r w:rsidRPr="00245466">
        <w:rPr>
          <w:sz w:val="23"/>
          <w:szCs w:val="23"/>
        </w:rPr>
        <w:t xml:space="preserve"> </w:t>
      </w:r>
      <w:proofErr w:type="spellStart"/>
      <w:r w:rsidRPr="00245466">
        <w:rPr>
          <w:sz w:val="23"/>
          <w:szCs w:val="23"/>
        </w:rPr>
        <w:t>pemerintahan</w:t>
      </w:r>
      <w:proofErr w:type="spellEnd"/>
      <w:r w:rsidRPr="00245466">
        <w:rPr>
          <w:sz w:val="23"/>
          <w:szCs w:val="23"/>
        </w:rPr>
        <w:t>.</w:t>
      </w:r>
      <w:proofErr w:type="gramEnd"/>
      <w:r w:rsidRPr="00245466">
        <w:rPr>
          <w:sz w:val="23"/>
          <w:szCs w:val="23"/>
        </w:rPr>
        <w:t xml:space="preserve"> </w:t>
      </w:r>
      <w:proofErr w:type="spellStart"/>
      <w:proofErr w:type="gramStart"/>
      <w:r w:rsidRPr="00245466">
        <w:rPr>
          <w:sz w:val="23"/>
          <w:szCs w:val="23"/>
        </w:rPr>
        <w:t>Pihak</w:t>
      </w:r>
      <w:proofErr w:type="spellEnd"/>
      <w:r w:rsidRPr="00245466">
        <w:rPr>
          <w:sz w:val="23"/>
          <w:szCs w:val="23"/>
        </w:rPr>
        <w:t xml:space="preserve"> </w:t>
      </w:r>
      <w:proofErr w:type="spellStart"/>
      <w:r w:rsidRPr="00245466">
        <w:rPr>
          <w:sz w:val="23"/>
          <w:szCs w:val="23"/>
        </w:rPr>
        <w:t>pemerintah</w:t>
      </w:r>
      <w:proofErr w:type="spellEnd"/>
      <w:r w:rsidRPr="00245466">
        <w:rPr>
          <w:sz w:val="23"/>
          <w:szCs w:val="23"/>
        </w:rPr>
        <w:t xml:space="preserve"> </w:t>
      </w:r>
      <w:proofErr w:type="spellStart"/>
      <w:r w:rsidRPr="00245466">
        <w:rPr>
          <w:sz w:val="23"/>
          <w:szCs w:val="23"/>
        </w:rPr>
        <w:t>dapat</w:t>
      </w:r>
      <w:proofErr w:type="spellEnd"/>
      <w:r w:rsidRPr="00245466">
        <w:rPr>
          <w:sz w:val="23"/>
          <w:szCs w:val="23"/>
        </w:rPr>
        <w:t xml:space="preserve"> </w:t>
      </w:r>
      <w:proofErr w:type="spellStart"/>
      <w:r w:rsidRPr="00245466">
        <w:rPr>
          <w:sz w:val="23"/>
          <w:szCs w:val="23"/>
        </w:rPr>
        <w:t>mempengaruhi</w:t>
      </w:r>
      <w:proofErr w:type="spellEnd"/>
      <w:r w:rsidRPr="00245466">
        <w:rPr>
          <w:sz w:val="23"/>
          <w:szCs w:val="23"/>
        </w:rPr>
        <w:t xml:space="preserve"> </w:t>
      </w:r>
      <w:proofErr w:type="spellStart"/>
      <w:r w:rsidRPr="00245466">
        <w:rPr>
          <w:sz w:val="23"/>
          <w:szCs w:val="23"/>
        </w:rPr>
        <w:t>industri</w:t>
      </w:r>
      <w:proofErr w:type="spellEnd"/>
      <w:r w:rsidRPr="00245466">
        <w:rPr>
          <w:sz w:val="23"/>
          <w:szCs w:val="23"/>
        </w:rPr>
        <w:t xml:space="preserve"> </w:t>
      </w:r>
      <w:proofErr w:type="spellStart"/>
      <w:r w:rsidRPr="00245466">
        <w:rPr>
          <w:sz w:val="23"/>
          <w:szCs w:val="23"/>
        </w:rPr>
        <w:t>kreatif</w:t>
      </w:r>
      <w:proofErr w:type="spellEnd"/>
      <w:r w:rsidRPr="00245466">
        <w:rPr>
          <w:sz w:val="23"/>
          <w:szCs w:val="23"/>
        </w:rPr>
        <w:t xml:space="preserve">, </w:t>
      </w:r>
      <w:proofErr w:type="spellStart"/>
      <w:r w:rsidRPr="00245466">
        <w:rPr>
          <w:sz w:val="23"/>
          <w:szCs w:val="23"/>
        </w:rPr>
        <w:t>begitu</w:t>
      </w:r>
      <w:proofErr w:type="spellEnd"/>
      <w:r w:rsidRPr="00245466">
        <w:rPr>
          <w:sz w:val="23"/>
          <w:szCs w:val="23"/>
        </w:rPr>
        <w:t xml:space="preserve"> </w:t>
      </w:r>
      <w:proofErr w:type="spellStart"/>
      <w:r w:rsidRPr="00245466">
        <w:rPr>
          <w:sz w:val="23"/>
          <w:szCs w:val="23"/>
        </w:rPr>
        <w:t>juga</w:t>
      </w:r>
      <w:proofErr w:type="spellEnd"/>
      <w:r w:rsidRPr="00245466">
        <w:rPr>
          <w:sz w:val="23"/>
          <w:szCs w:val="23"/>
        </w:rPr>
        <w:t xml:space="preserve"> </w:t>
      </w:r>
      <w:proofErr w:type="spellStart"/>
      <w:r w:rsidRPr="00245466">
        <w:rPr>
          <w:sz w:val="23"/>
          <w:szCs w:val="23"/>
        </w:rPr>
        <w:t>sebaliknya</w:t>
      </w:r>
      <w:proofErr w:type="spellEnd"/>
      <w:r w:rsidRPr="00245466">
        <w:rPr>
          <w:sz w:val="23"/>
          <w:szCs w:val="23"/>
        </w:rPr>
        <w:t>.</w:t>
      </w:r>
      <w:proofErr w:type="gramEnd"/>
      <w:r w:rsidRPr="00245466">
        <w:rPr>
          <w:sz w:val="23"/>
          <w:szCs w:val="23"/>
          <w:lang w:val="id-ID"/>
        </w:rPr>
        <w:t xml:space="preserve"> </w:t>
      </w:r>
      <w:proofErr w:type="spellStart"/>
      <w:proofErr w:type="gramStart"/>
      <w:r w:rsidRPr="00245466">
        <w:rPr>
          <w:sz w:val="23"/>
          <w:szCs w:val="23"/>
        </w:rPr>
        <w:t>Konsep</w:t>
      </w:r>
      <w:proofErr w:type="spellEnd"/>
      <w:r w:rsidRPr="00245466">
        <w:rPr>
          <w:sz w:val="23"/>
          <w:szCs w:val="23"/>
        </w:rPr>
        <w:t xml:space="preserve"> </w:t>
      </w:r>
      <w:r w:rsidRPr="00245466">
        <w:rPr>
          <w:i/>
          <w:sz w:val="23"/>
          <w:szCs w:val="23"/>
        </w:rPr>
        <w:t>Creative Industries</w:t>
      </w:r>
      <w:r w:rsidRPr="00245466">
        <w:rPr>
          <w:sz w:val="23"/>
          <w:szCs w:val="23"/>
        </w:rPr>
        <w:t xml:space="preserve"> </w:t>
      </w:r>
      <w:proofErr w:type="spellStart"/>
      <w:r w:rsidRPr="00245466">
        <w:rPr>
          <w:sz w:val="23"/>
          <w:szCs w:val="23"/>
        </w:rPr>
        <w:t>ini</w:t>
      </w:r>
      <w:proofErr w:type="spellEnd"/>
      <w:r w:rsidRPr="00245466">
        <w:rPr>
          <w:sz w:val="23"/>
          <w:szCs w:val="23"/>
        </w:rPr>
        <w:t xml:space="preserve"> </w:t>
      </w:r>
      <w:proofErr w:type="spellStart"/>
      <w:r w:rsidRPr="00245466">
        <w:rPr>
          <w:sz w:val="23"/>
          <w:szCs w:val="23"/>
        </w:rPr>
        <w:t>digunakan</w:t>
      </w:r>
      <w:proofErr w:type="spellEnd"/>
      <w:r w:rsidRPr="00245466">
        <w:rPr>
          <w:sz w:val="23"/>
          <w:szCs w:val="23"/>
        </w:rPr>
        <w:t xml:space="preserve"> </w:t>
      </w:r>
      <w:proofErr w:type="spellStart"/>
      <w:r w:rsidRPr="00245466">
        <w:rPr>
          <w:sz w:val="23"/>
          <w:szCs w:val="23"/>
        </w:rPr>
        <w:t>untuk</w:t>
      </w:r>
      <w:proofErr w:type="spellEnd"/>
      <w:r w:rsidRPr="00245466">
        <w:rPr>
          <w:sz w:val="23"/>
          <w:szCs w:val="23"/>
        </w:rPr>
        <w:t xml:space="preserve"> </w:t>
      </w:r>
      <w:proofErr w:type="spellStart"/>
      <w:r w:rsidRPr="00245466">
        <w:rPr>
          <w:sz w:val="23"/>
          <w:szCs w:val="23"/>
        </w:rPr>
        <w:t>menjelaskan</w:t>
      </w:r>
      <w:proofErr w:type="spellEnd"/>
      <w:r w:rsidRPr="00245466">
        <w:rPr>
          <w:sz w:val="23"/>
          <w:szCs w:val="23"/>
        </w:rPr>
        <w:t xml:space="preserve"> </w:t>
      </w:r>
      <w:proofErr w:type="spellStart"/>
      <w:r w:rsidRPr="00245466">
        <w:rPr>
          <w:sz w:val="23"/>
          <w:szCs w:val="23"/>
        </w:rPr>
        <w:t>mengenai</w:t>
      </w:r>
      <w:proofErr w:type="spellEnd"/>
      <w:r w:rsidRPr="00245466">
        <w:rPr>
          <w:sz w:val="23"/>
          <w:szCs w:val="23"/>
        </w:rPr>
        <w:t xml:space="preserve"> </w:t>
      </w:r>
      <w:proofErr w:type="spellStart"/>
      <w:r w:rsidRPr="00245466">
        <w:rPr>
          <w:sz w:val="23"/>
          <w:szCs w:val="23"/>
        </w:rPr>
        <w:t>indikator</w:t>
      </w:r>
      <w:proofErr w:type="spellEnd"/>
      <w:r w:rsidRPr="00245466">
        <w:rPr>
          <w:sz w:val="23"/>
          <w:szCs w:val="23"/>
        </w:rPr>
        <w:t xml:space="preserve"> yang </w:t>
      </w:r>
      <w:proofErr w:type="spellStart"/>
      <w:r w:rsidRPr="00245466">
        <w:rPr>
          <w:sz w:val="23"/>
          <w:szCs w:val="23"/>
        </w:rPr>
        <w:t>menunjukkan</w:t>
      </w:r>
      <w:proofErr w:type="spellEnd"/>
      <w:r w:rsidRPr="00245466">
        <w:rPr>
          <w:sz w:val="23"/>
          <w:szCs w:val="23"/>
        </w:rPr>
        <w:t xml:space="preserve"> </w:t>
      </w:r>
      <w:proofErr w:type="spellStart"/>
      <w:r w:rsidRPr="00245466">
        <w:rPr>
          <w:sz w:val="23"/>
          <w:szCs w:val="23"/>
        </w:rPr>
        <w:t>sebuah</w:t>
      </w:r>
      <w:proofErr w:type="spellEnd"/>
      <w:r w:rsidRPr="00245466">
        <w:rPr>
          <w:sz w:val="23"/>
          <w:szCs w:val="23"/>
        </w:rPr>
        <w:t xml:space="preserve"> </w:t>
      </w:r>
      <w:proofErr w:type="spellStart"/>
      <w:r w:rsidRPr="00245466">
        <w:rPr>
          <w:sz w:val="23"/>
          <w:szCs w:val="23"/>
        </w:rPr>
        <w:t>industri</w:t>
      </w:r>
      <w:proofErr w:type="spellEnd"/>
      <w:r w:rsidRPr="00245466">
        <w:rPr>
          <w:sz w:val="23"/>
          <w:szCs w:val="23"/>
        </w:rPr>
        <w:t xml:space="preserve"> </w:t>
      </w:r>
      <w:proofErr w:type="spellStart"/>
      <w:r w:rsidRPr="00245466">
        <w:rPr>
          <w:sz w:val="23"/>
          <w:szCs w:val="23"/>
        </w:rPr>
        <w:t>atau</w:t>
      </w:r>
      <w:proofErr w:type="spellEnd"/>
      <w:r w:rsidRPr="00245466">
        <w:rPr>
          <w:sz w:val="23"/>
          <w:szCs w:val="23"/>
        </w:rPr>
        <w:t xml:space="preserve"> </w:t>
      </w:r>
      <w:proofErr w:type="spellStart"/>
      <w:r w:rsidRPr="00245466">
        <w:rPr>
          <w:sz w:val="23"/>
          <w:szCs w:val="23"/>
        </w:rPr>
        <w:t>konten</w:t>
      </w:r>
      <w:proofErr w:type="spellEnd"/>
      <w:r w:rsidRPr="00245466">
        <w:rPr>
          <w:sz w:val="23"/>
          <w:szCs w:val="23"/>
        </w:rPr>
        <w:t xml:space="preserve"> </w:t>
      </w:r>
      <w:proofErr w:type="spellStart"/>
      <w:r w:rsidRPr="00245466">
        <w:rPr>
          <w:sz w:val="23"/>
          <w:szCs w:val="23"/>
        </w:rPr>
        <w:t>memiliki</w:t>
      </w:r>
      <w:proofErr w:type="spellEnd"/>
      <w:r w:rsidRPr="00245466">
        <w:rPr>
          <w:sz w:val="23"/>
          <w:szCs w:val="23"/>
        </w:rPr>
        <w:t xml:space="preserve"> </w:t>
      </w:r>
      <w:proofErr w:type="spellStart"/>
      <w:r w:rsidRPr="00245466">
        <w:rPr>
          <w:sz w:val="23"/>
          <w:szCs w:val="23"/>
        </w:rPr>
        <w:t>nilai</w:t>
      </w:r>
      <w:proofErr w:type="spellEnd"/>
      <w:r w:rsidRPr="00245466">
        <w:rPr>
          <w:sz w:val="23"/>
          <w:szCs w:val="23"/>
        </w:rPr>
        <w:t xml:space="preserve"> “</w:t>
      </w:r>
      <w:proofErr w:type="spellStart"/>
      <w:r w:rsidRPr="00245466">
        <w:rPr>
          <w:sz w:val="23"/>
          <w:szCs w:val="23"/>
        </w:rPr>
        <w:t>kreatif</w:t>
      </w:r>
      <w:proofErr w:type="spellEnd"/>
      <w:r w:rsidRPr="00245466">
        <w:rPr>
          <w:sz w:val="23"/>
          <w:szCs w:val="23"/>
        </w:rPr>
        <w:t xml:space="preserve">” </w:t>
      </w:r>
      <w:proofErr w:type="spellStart"/>
      <w:r w:rsidRPr="00245466">
        <w:rPr>
          <w:sz w:val="23"/>
          <w:szCs w:val="23"/>
        </w:rPr>
        <w:t>dan</w:t>
      </w:r>
      <w:proofErr w:type="spellEnd"/>
      <w:r w:rsidRPr="00245466">
        <w:rPr>
          <w:sz w:val="23"/>
          <w:szCs w:val="23"/>
        </w:rPr>
        <w:t xml:space="preserve"> </w:t>
      </w:r>
      <w:proofErr w:type="spellStart"/>
      <w:r w:rsidRPr="00245466">
        <w:rPr>
          <w:sz w:val="23"/>
          <w:szCs w:val="23"/>
        </w:rPr>
        <w:t>bagaimana</w:t>
      </w:r>
      <w:proofErr w:type="spellEnd"/>
      <w:r w:rsidRPr="00245466">
        <w:rPr>
          <w:sz w:val="23"/>
          <w:szCs w:val="23"/>
        </w:rPr>
        <w:t xml:space="preserve"> </w:t>
      </w:r>
      <w:proofErr w:type="spellStart"/>
      <w:r w:rsidRPr="00245466">
        <w:rPr>
          <w:sz w:val="23"/>
          <w:szCs w:val="23"/>
        </w:rPr>
        <w:t>perannya</w:t>
      </w:r>
      <w:proofErr w:type="spellEnd"/>
      <w:r w:rsidRPr="00245466">
        <w:rPr>
          <w:sz w:val="23"/>
          <w:szCs w:val="23"/>
        </w:rPr>
        <w:t xml:space="preserve"> </w:t>
      </w:r>
      <w:proofErr w:type="spellStart"/>
      <w:r w:rsidRPr="00245466">
        <w:rPr>
          <w:sz w:val="23"/>
          <w:szCs w:val="23"/>
        </w:rPr>
        <w:t>dalam</w:t>
      </w:r>
      <w:proofErr w:type="spellEnd"/>
      <w:r w:rsidRPr="00245466">
        <w:rPr>
          <w:sz w:val="23"/>
          <w:szCs w:val="23"/>
        </w:rPr>
        <w:t xml:space="preserve"> </w:t>
      </w:r>
      <w:proofErr w:type="spellStart"/>
      <w:r w:rsidRPr="00245466">
        <w:rPr>
          <w:sz w:val="23"/>
          <w:szCs w:val="23"/>
        </w:rPr>
        <w:t>memberikan</w:t>
      </w:r>
      <w:proofErr w:type="spellEnd"/>
      <w:r w:rsidRPr="00245466">
        <w:rPr>
          <w:sz w:val="23"/>
          <w:szCs w:val="23"/>
        </w:rPr>
        <w:t xml:space="preserve"> profit </w:t>
      </w:r>
      <w:proofErr w:type="spellStart"/>
      <w:r w:rsidRPr="00245466">
        <w:rPr>
          <w:sz w:val="23"/>
          <w:szCs w:val="23"/>
        </w:rPr>
        <w:t>kepada</w:t>
      </w:r>
      <w:proofErr w:type="spellEnd"/>
      <w:r w:rsidRPr="00245466">
        <w:rPr>
          <w:sz w:val="23"/>
          <w:szCs w:val="23"/>
        </w:rPr>
        <w:t xml:space="preserve"> </w:t>
      </w:r>
      <w:proofErr w:type="spellStart"/>
      <w:r w:rsidRPr="00245466">
        <w:rPr>
          <w:sz w:val="23"/>
          <w:szCs w:val="23"/>
        </w:rPr>
        <w:t>negara</w:t>
      </w:r>
      <w:proofErr w:type="spellEnd"/>
      <w:r w:rsidRPr="00245466">
        <w:rPr>
          <w:sz w:val="23"/>
          <w:szCs w:val="23"/>
        </w:rPr>
        <w:t>.</w:t>
      </w:r>
      <w:proofErr w:type="gramEnd"/>
    </w:p>
    <w:p w:rsidR="00EF5B8F" w:rsidRPr="00245466" w:rsidRDefault="00EF5B8F" w:rsidP="00CF3C5E">
      <w:pPr>
        <w:pStyle w:val="ListParagraph"/>
        <w:tabs>
          <w:tab w:val="left" w:pos="270"/>
          <w:tab w:val="left" w:pos="450"/>
        </w:tabs>
        <w:spacing w:after="0" w:line="240" w:lineRule="auto"/>
        <w:ind w:left="0"/>
        <w:jc w:val="both"/>
        <w:rPr>
          <w:rFonts w:ascii="Times New Roman" w:hAnsi="Times New Roman" w:cs="Times New Roman"/>
          <w:sz w:val="23"/>
          <w:szCs w:val="23"/>
        </w:rPr>
      </w:pPr>
    </w:p>
    <w:p w:rsidR="00CC55E0" w:rsidRPr="00D233D9" w:rsidRDefault="00CC55E0" w:rsidP="00CF3C5E">
      <w:pPr>
        <w:tabs>
          <w:tab w:val="left" w:pos="270"/>
        </w:tabs>
        <w:jc w:val="both"/>
        <w:rPr>
          <w:b/>
          <w:bCs/>
          <w:i/>
          <w:sz w:val="23"/>
          <w:szCs w:val="23"/>
        </w:rPr>
      </w:pPr>
      <w:proofErr w:type="spellStart"/>
      <w:r w:rsidRPr="00D233D9">
        <w:rPr>
          <w:b/>
          <w:bCs/>
          <w:i/>
          <w:sz w:val="23"/>
          <w:szCs w:val="23"/>
        </w:rPr>
        <w:t>K</w:t>
      </w:r>
      <w:r w:rsidR="00391076" w:rsidRPr="00D233D9">
        <w:rPr>
          <w:b/>
          <w:bCs/>
          <w:i/>
          <w:sz w:val="23"/>
          <w:szCs w:val="23"/>
        </w:rPr>
        <w:t>onsep</w:t>
      </w:r>
      <w:proofErr w:type="spellEnd"/>
      <w:r w:rsidR="00391076" w:rsidRPr="00D233D9">
        <w:rPr>
          <w:b/>
          <w:bCs/>
          <w:i/>
          <w:sz w:val="23"/>
          <w:szCs w:val="23"/>
        </w:rPr>
        <w:t xml:space="preserve"> Nation Branding</w:t>
      </w:r>
    </w:p>
    <w:p w:rsidR="00CC55E0" w:rsidRPr="00245466" w:rsidRDefault="00391076" w:rsidP="00CF3C5E">
      <w:pPr>
        <w:tabs>
          <w:tab w:val="left" w:pos="0"/>
          <w:tab w:val="left" w:pos="450"/>
        </w:tabs>
        <w:ind w:right="-18"/>
        <w:jc w:val="both"/>
        <w:rPr>
          <w:sz w:val="23"/>
          <w:szCs w:val="23"/>
          <w:lang w:val="id-ID"/>
        </w:rPr>
      </w:pPr>
      <w:proofErr w:type="spellStart"/>
      <w:proofErr w:type="gramStart"/>
      <w:r w:rsidRPr="00245466">
        <w:rPr>
          <w:sz w:val="23"/>
          <w:szCs w:val="23"/>
        </w:rPr>
        <w:t>Konsep</w:t>
      </w:r>
      <w:proofErr w:type="spellEnd"/>
      <w:r w:rsidRPr="00245466">
        <w:rPr>
          <w:sz w:val="23"/>
          <w:szCs w:val="23"/>
        </w:rPr>
        <w:t xml:space="preserve"> </w:t>
      </w:r>
      <w:proofErr w:type="spellStart"/>
      <w:r w:rsidRPr="00245466">
        <w:rPr>
          <w:sz w:val="23"/>
          <w:szCs w:val="23"/>
        </w:rPr>
        <w:t>ini</w:t>
      </w:r>
      <w:proofErr w:type="spellEnd"/>
      <w:r w:rsidRPr="00245466">
        <w:rPr>
          <w:sz w:val="23"/>
          <w:szCs w:val="23"/>
        </w:rPr>
        <w:t xml:space="preserve"> </w:t>
      </w:r>
      <w:proofErr w:type="spellStart"/>
      <w:r w:rsidRPr="00245466">
        <w:rPr>
          <w:sz w:val="23"/>
          <w:szCs w:val="23"/>
        </w:rPr>
        <w:t>berdasar</w:t>
      </w:r>
      <w:proofErr w:type="spellEnd"/>
      <w:r w:rsidRPr="00245466">
        <w:rPr>
          <w:sz w:val="23"/>
          <w:szCs w:val="23"/>
        </w:rPr>
        <w:t xml:space="preserve"> </w:t>
      </w:r>
      <w:proofErr w:type="spellStart"/>
      <w:r w:rsidRPr="00245466">
        <w:rPr>
          <w:sz w:val="23"/>
          <w:szCs w:val="23"/>
        </w:rPr>
        <w:t>pada</w:t>
      </w:r>
      <w:proofErr w:type="spellEnd"/>
      <w:r w:rsidRPr="00245466">
        <w:rPr>
          <w:sz w:val="23"/>
          <w:szCs w:val="23"/>
        </w:rPr>
        <w:t xml:space="preserve"> </w:t>
      </w:r>
      <w:proofErr w:type="spellStart"/>
      <w:r w:rsidRPr="00245466">
        <w:rPr>
          <w:sz w:val="23"/>
          <w:szCs w:val="23"/>
        </w:rPr>
        <w:t>pentingnya</w:t>
      </w:r>
      <w:proofErr w:type="spellEnd"/>
      <w:r w:rsidRPr="00245466">
        <w:rPr>
          <w:sz w:val="23"/>
          <w:szCs w:val="23"/>
        </w:rPr>
        <w:t xml:space="preserve"> </w:t>
      </w:r>
      <w:proofErr w:type="spellStart"/>
      <w:r w:rsidRPr="00245466">
        <w:rPr>
          <w:sz w:val="23"/>
          <w:szCs w:val="23"/>
        </w:rPr>
        <w:t>nilai</w:t>
      </w:r>
      <w:proofErr w:type="spellEnd"/>
      <w:r w:rsidRPr="00245466">
        <w:rPr>
          <w:sz w:val="23"/>
          <w:szCs w:val="23"/>
        </w:rPr>
        <w:t xml:space="preserve"> </w:t>
      </w:r>
      <w:proofErr w:type="spellStart"/>
      <w:r w:rsidRPr="00245466">
        <w:rPr>
          <w:sz w:val="23"/>
          <w:szCs w:val="23"/>
        </w:rPr>
        <w:t>simbolik</w:t>
      </w:r>
      <w:proofErr w:type="spellEnd"/>
      <w:r w:rsidRPr="00245466">
        <w:rPr>
          <w:sz w:val="23"/>
          <w:szCs w:val="23"/>
        </w:rPr>
        <w:t xml:space="preserve"> </w:t>
      </w:r>
      <w:proofErr w:type="spellStart"/>
      <w:r w:rsidRPr="00245466">
        <w:rPr>
          <w:sz w:val="23"/>
          <w:szCs w:val="23"/>
        </w:rPr>
        <w:t>suatu</w:t>
      </w:r>
      <w:proofErr w:type="spellEnd"/>
      <w:r w:rsidRPr="00245466">
        <w:rPr>
          <w:sz w:val="23"/>
          <w:szCs w:val="23"/>
        </w:rPr>
        <w:t xml:space="preserve"> </w:t>
      </w:r>
      <w:proofErr w:type="spellStart"/>
      <w:r w:rsidRPr="00245466">
        <w:rPr>
          <w:sz w:val="23"/>
          <w:szCs w:val="23"/>
        </w:rPr>
        <w:t>produk</w:t>
      </w:r>
      <w:proofErr w:type="spellEnd"/>
      <w:r w:rsidRPr="00245466">
        <w:rPr>
          <w:sz w:val="23"/>
          <w:szCs w:val="23"/>
        </w:rPr>
        <w:t xml:space="preserve">, </w:t>
      </w:r>
      <w:proofErr w:type="spellStart"/>
      <w:r w:rsidRPr="00245466">
        <w:rPr>
          <w:sz w:val="23"/>
          <w:szCs w:val="23"/>
        </w:rPr>
        <w:t>hal</w:t>
      </w:r>
      <w:proofErr w:type="spellEnd"/>
      <w:r w:rsidRPr="00245466">
        <w:rPr>
          <w:sz w:val="23"/>
          <w:szCs w:val="23"/>
        </w:rPr>
        <w:t xml:space="preserve"> </w:t>
      </w:r>
      <w:proofErr w:type="spellStart"/>
      <w:r w:rsidRPr="00245466">
        <w:rPr>
          <w:sz w:val="23"/>
          <w:szCs w:val="23"/>
        </w:rPr>
        <w:t>inilah</w:t>
      </w:r>
      <w:proofErr w:type="spellEnd"/>
      <w:r w:rsidRPr="00245466">
        <w:rPr>
          <w:sz w:val="23"/>
          <w:szCs w:val="23"/>
        </w:rPr>
        <w:t xml:space="preserve"> yang </w:t>
      </w:r>
      <w:proofErr w:type="spellStart"/>
      <w:r w:rsidRPr="00245466">
        <w:rPr>
          <w:sz w:val="23"/>
          <w:szCs w:val="23"/>
        </w:rPr>
        <w:t>menyebabkan</w:t>
      </w:r>
      <w:proofErr w:type="spellEnd"/>
      <w:r w:rsidRPr="00245466">
        <w:rPr>
          <w:sz w:val="23"/>
          <w:szCs w:val="23"/>
        </w:rPr>
        <w:t xml:space="preserve"> </w:t>
      </w:r>
      <w:proofErr w:type="spellStart"/>
      <w:r w:rsidRPr="00245466">
        <w:rPr>
          <w:sz w:val="23"/>
          <w:szCs w:val="23"/>
        </w:rPr>
        <w:t>negara-negara</w:t>
      </w:r>
      <w:proofErr w:type="spellEnd"/>
      <w:r w:rsidRPr="00245466">
        <w:rPr>
          <w:sz w:val="23"/>
          <w:szCs w:val="23"/>
        </w:rPr>
        <w:t xml:space="preserve"> </w:t>
      </w:r>
      <w:proofErr w:type="spellStart"/>
      <w:r w:rsidRPr="00245466">
        <w:rPr>
          <w:sz w:val="23"/>
          <w:szCs w:val="23"/>
        </w:rPr>
        <w:t>berusaha</w:t>
      </w:r>
      <w:proofErr w:type="spellEnd"/>
      <w:r w:rsidRPr="00245466">
        <w:rPr>
          <w:sz w:val="23"/>
          <w:szCs w:val="23"/>
        </w:rPr>
        <w:t xml:space="preserve"> </w:t>
      </w:r>
      <w:proofErr w:type="spellStart"/>
      <w:r w:rsidRPr="00245466">
        <w:rPr>
          <w:sz w:val="23"/>
          <w:szCs w:val="23"/>
        </w:rPr>
        <w:t>sebaik</w:t>
      </w:r>
      <w:proofErr w:type="spellEnd"/>
      <w:r w:rsidRPr="00245466">
        <w:rPr>
          <w:sz w:val="23"/>
          <w:szCs w:val="23"/>
        </w:rPr>
        <w:t xml:space="preserve"> </w:t>
      </w:r>
      <w:proofErr w:type="spellStart"/>
      <w:r w:rsidRPr="00245466">
        <w:rPr>
          <w:sz w:val="23"/>
          <w:szCs w:val="23"/>
        </w:rPr>
        <w:t>mungkin</w:t>
      </w:r>
      <w:proofErr w:type="spellEnd"/>
      <w:r w:rsidRPr="00245466">
        <w:rPr>
          <w:sz w:val="23"/>
          <w:szCs w:val="23"/>
        </w:rPr>
        <w:t xml:space="preserve"> </w:t>
      </w:r>
      <w:proofErr w:type="spellStart"/>
      <w:r w:rsidRPr="00245466">
        <w:rPr>
          <w:sz w:val="23"/>
          <w:szCs w:val="23"/>
        </w:rPr>
        <w:t>menunjukkan</w:t>
      </w:r>
      <w:proofErr w:type="spellEnd"/>
      <w:r w:rsidRPr="00245466">
        <w:rPr>
          <w:sz w:val="23"/>
          <w:szCs w:val="23"/>
        </w:rPr>
        <w:t xml:space="preserve"> </w:t>
      </w:r>
      <w:proofErr w:type="spellStart"/>
      <w:r w:rsidRPr="00245466">
        <w:rPr>
          <w:sz w:val="23"/>
          <w:szCs w:val="23"/>
        </w:rPr>
        <w:t>karakteristik</w:t>
      </w:r>
      <w:proofErr w:type="spellEnd"/>
      <w:r w:rsidRPr="00245466">
        <w:rPr>
          <w:sz w:val="23"/>
          <w:szCs w:val="23"/>
        </w:rPr>
        <w:t xml:space="preserve"> </w:t>
      </w:r>
      <w:proofErr w:type="spellStart"/>
      <w:r w:rsidRPr="00245466">
        <w:rPr>
          <w:sz w:val="23"/>
          <w:szCs w:val="23"/>
        </w:rPr>
        <w:t>khas</w:t>
      </w:r>
      <w:proofErr w:type="spellEnd"/>
      <w:r w:rsidRPr="00245466">
        <w:rPr>
          <w:sz w:val="23"/>
          <w:szCs w:val="23"/>
        </w:rPr>
        <w:t xml:space="preserve"> </w:t>
      </w:r>
      <w:proofErr w:type="spellStart"/>
      <w:r w:rsidRPr="00245466">
        <w:rPr>
          <w:sz w:val="23"/>
          <w:szCs w:val="23"/>
        </w:rPr>
        <w:t>mereka</w:t>
      </w:r>
      <w:proofErr w:type="spellEnd"/>
      <w:r w:rsidRPr="00245466">
        <w:rPr>
          <w:sz w:val="23"/>
          <w:szCs w:val="23"/>
        </w:rPr>
        <w:t>.</w:t>
      </w:r>
      <w:proofErr w:type="gramEnd"/>
      <w:r w:rsidRPr="00245466">
        <w:rPr>
          <w:sz w:val="23"/>
          <w:szCs w:val="23"/>
        </w:rPr>
        <w:t xml:space="preserve"> </w:t>
      </w:r>
      <w:proofErr w:type="gramStart"/>
      <w:r w:rsidRPr="00245466">
        <w:rPr>
          <w:i/>
          <w:sz w:val="23"/>
          <w:szCs w:val="23"/>
        </w:rPr>
        <w:t>Branding</w:t>
      </w:r>
      <w:r w:rsidRPr="00245466">
        <w:rPr>
          <w:sz w:val="23"/>
          <w:szCs w:val="23"/>
        </w:rPr>
        <w:t xml:space="preserve"> </w:t>
      </w:r>
      <w:proofErr w:type="spellStart"/>
      <w:r w:rsidRPr="00245466">
        <w:rPr>
          <w:sz w:val="23"/>
          <w:szCs w:val="23"/>
        </w:rPr>
        <w:t>dan</w:t>
      </w:r>
      <w:proofErr w:type="spellEnd"/>
      <w:r w:rsidRPr="00245466">
        <w:rPr>
          <w:sz w:val="23"/>
          <w:szCs w:val="23"/>
        </w:rPr>
        <w:t xml:space="preserve"> </w:t>
      </w:r>
      <w:r w:rsidRPr="00245466">
        <w:rPr>
          <w:i/>
          <w:sz w:val="23"/>
          <w:szCs w:val="23"/>
        </w:rPr>
        <w:t>image</w:t>
      </w:r>
      <w:r w:rsidRPr="00245466">
        <w:rPr>
          <w:sz w:val="23"/>
          <w:szCs w:val="23"/>
        </w:rPr>
        <w:t xml:space="preserve"> </w:t>
      </w:r>
      <w:proofErr w:type="spellStart"/>
      <w:r w:rsidRPr="00245466">
        <w:rPr>
          <w:sz w:val="23"/>
          <w:szCs w:val="23"/>
        </w:rPr>
        <w:t>dari</w:t>
      </w:r>
      <w:proofErr w:type="spellEnd"/>
      <w:r w:rsidRPr="00245466">
        <w:rPr>
          <w:sz w:val="23"/>
          <w:szCs w:val="23"/>
        </w:rPr>
        <w:t xml:space="preserve"> </w:t>
      </w:r>
      <w:proofErr w:type="spellStart"/>
      <w:r w:rsidRPr="00245466">
        <w:rPr>
          <w:sz w:val="23"/>
          <w:szCs w:val="23"/>
        </w:rPr>
        <w:t>sebuah</w:t>
      </w:r>
      <w:proofErr w:type="spellEnd"/>
      <w:r w:rsidRPr="00245466">
        <w:rPr>
          <w:sz w:val="23"/>
          <w:szCs w:val="23"/>
        </w:rPr>
        <w:t xml:space="preserve"> </w:t>
      </w:r>
      <w:proofErr w:type="spellStart"/>
      <w:r w:rsidRPr="00245466">
        <w:rPr>
          <w:sz w:val="23"/>
          <w:szCs w:val="23"/>
        </w:rPr>
        <w:t>negara-bangsa</w:t>
      </w:r>
      <w:proofErr w:type="spellEnd"/>
      <w:r w:rsidRPr="00245466">
        <w:rPr>
          <w:sz w:val="23"/>
          <w:szCs w:val="23"/>
        </w:rPr>
        <w:t xml:space="preserve"> </w:t>
      </w:r>
      <w:proofErr w:type="spellStart"/>
      <w:r w:rsidRPr="00245466">
        <w:rPr>
          <w:sz w:val="23"/>
          <w:szCs w:val="23"/>
        </w:rPr>
        <w:t>diharapkan</w:t>
      </w:r>
      <w:proofErr w:type="spellEnd"/>
      <w:r w:rsidRPr="00245466">
        <w:rPr>
          <w:sz w:val="23"/>
          <w:szCs w:val="23"/>
        </w:rPr>
        <w:t xml:space="preserve"> </w:t>
      </w:r>
      <w:proofErr w:type="spellStart"/>
      <w:r w:rsidRPr="00245466">
        <w:rPr>
          <w:sz w:val="23"/>
          <w:szCs w:val="23"/>
        </w:rPr>
        <w:t>bisa</w:t>
      </w:r>
      <w:proofErr w:type="spellEnd"/>
      <w:r w:rsidRPr="00245466">
        <w:rPr>
          <w:sz w:val="23"/>
          <w:szCs w:val="23"/>
        </w:rPr>
        <w:t xml:space="preserve"> </w:t>
      </w:r>
      <w:proofErr w:type="spellStart"/>
      <w:r w:rsidRPr="00245466">
        <w:rPr>
          <w:sz w:val="23"/>
          <w:szCs w:val="23"/>
        </w:rPr>
        <w:t>ditranslasi</w:t>
      </w:r>
      <w:proofErr w:type="spellEnd"/>
      <w:r w:rsidRPr="00245466">
        <w:rPr>
          <w:sz w:val="23"/>
          <w:szCs w:val="23"/>
        </w:rPr>
        <w:t xml:space="preserve"> </w:t>
      </w:r>
      <w:proofErr w:type="spellStart"/>
      <w:r w:rsidRPr="00245466">
        <w:rPr>
          <w:sz w:val="23"/>
          <w:szCs w:val="23"/>
        </w:rPr>
        <w:t>dengan</w:t>
      </w:r>
      <w:proofErr w:type="spellEnd"/>
      <w:r w:rsidRPr="00245466">
        <w:rPr>
          <w:sz w:val="23"/>
          <w:szCs w:val="23"/>
        </w:rPr>
        <w:t xml:space="preserve"> </w:t>
      </w:r>
      <w:proofErr w:type="spellStart"/>
      <w:r w:rsidRPr="00245466">
        <w:rPr>
          <w:sz w:val="23"/>
          <w:szCs w:val="23"/>
        </w:rPr>
        <w:t>baik</w:t>
      </w:r>
      <w:proofErr w:type="spellEnd"/>
      <w:r w:rsidRPr="00245466">
        <w:rPr>
          <w:sz w:val="23"/>
          <w:szCs w:val="23"/>
        </w:rPr>
        <w:t xml:space="preserve"> </w:t>
      </w:r>
      <w:proofErr w:type="spellStart"/>
      <w:r w:rsidRPr="00245466">
        <w:rPr>
          <w:sz w:val="23"/>
          <w:szCs w:val="23"/>
        </w:rPr>
        <w:t>menjadi</w:t>
      </w:r>
      <w:proofErr w:type="spellEnd"/>
      <w:r w:rsidRPr="00245466">
        <w:rPr>
          <w:sz w:val="23"/>
          <w:szCs w:val="23"/>
        </w:rPr>
        <w:t xml:space="preserve"> </w:t>
      </w:r>
      <w:proofErr w:type="spellStart"/>
      <w:r w:rsidRPr="00245466">
        <w:rPr>
          <w:sz w:val="23"/>
          <w:szCs w:val="23"/>
        </w:rPr>
        <w:t>nilai</w:t>
      </w:r>
      <w:proofErr w:type="spellEnd"/>
      <w:r w:rsidRPr="00245466">
        <w:rPr>
          <w:sz w:val="23"/>
          <w:szCs w:val="23"/>
        </w:rPr>
        <w:t xml:space="preserve"> </w:t>
      </w:r>
      <w:proofErr w:type="spellStart"/>
      <w:r w:rsidRPr="00245466">
        <w:rPr>
          <w:sz w:val="23"/>
          <w:szCs w:val="23"/>
        </w:rPr>
        <w:t>ekspor</w:t>
      </w:r>
      <w:proofErr w:type="spellEnd"/>
      <w:r w:rsidRPr="00245466">
        <w:rPr>
          <w:sz w:val="23"/>
          <w:szCs w:val="23"/>
        </w:rPr>
        <w:t>.</w:t>
      </w:r>
      <w:proofErr w:type="gramEnd"/>
      <w:r w:rsidRPr="00245466">
        <w:rPr>
          <w:sz w:val="23"/>
          <w:szCs w:val="23"/>
        </w:rPr>
        <w:t xml:space="preserve"> </w:t>
      </w:r>
      <w:r w:rsidRPr="00245466">
        <w:rPr>
          <w:i/>
          <w:sz w:val="23"/>
          <w:szCs w:val="23"/>
        </w:rPr>
        <w:t>Nation branding</w:t>
      </w:r>
      <w:r w:rsidRPr="00245466">
        <w:rPr>
          <w:sz w:val="23"/>
          <w:szCs w:val="23"/>
        </w:rPr>
        <w:t xml:space="preserve"> </w:t>
      </w:r>
      <w:proofErr w:type="spellStart"/>
      <w:r w:rsidRPr="00245466">
        <w:rPr>
          <w:sz w:val="23"/>
          <w:szCs w:val="23"/>
        </w:rPr>
        <w:t>dipraktekkan</w:t>
      </w:r>
      <w:proofErr w:type="spellEnd"/>
      <w:r w:rsidRPr="00245466">
        <w:rPr>
          <w:sz w:val="23"/>
          <w:szCs w:val="23"/>
        </w:rPr>
        <w:t xml:space="preserve"> </w:t>
      </w:r>
      <w:proofErr w:type="spellStart"/>
      <w:r w:rsidRPr="00245466">
        <w:rPr>
          <w:sz w:val="23"/>
          <w:szCs w:val="23"/>
        </w:rPr>
        <w:t>oleh</w:t>
      </w:r>
      <w:proofErr w:type="spellEnd"/>
      <w:r w:rsidRPr="00245466">
        <w:rPr>
          <w:sz w:val="23"/>
          <w:szCs w:val="23"/>
        </w:rPr>
        <w:t xml:space="preserve"> </w:t>
      </w:r>
      <w:proofErr w:type="spellStart"/>
      <w:r w:rsidRPr="00245466">
        <w:rPr>
          <w:sz w:val="23"/>
          <w:szCs w:val="23"/>
        </w:rPr>
        <w:t>banyak</w:t>
      </w:r>
      <w:proofErr w:type="spellEnd"/>
      <w:r w:rsidRPr="00245466">
        <w:rPr>
          <w:sz w:val="23"/>
          <w:szCs w:val="23"/>
        </w:rPr>
        <w:t xml:space="preserve"> </w:t>
      </w:r>
      <w:proofErr w:type="spellStart"/>
      <w:r w:rsidRPr="00245466">
        <w:rPr>
          <w:sz w:val="23"/>
          <w:szCs w:val="23"/>
        </w:rPr>
        <w:t>negara</w:t>
      </w:r>
      <w:proofErr w:type="spellEnd"/>
      <w:r w:rsidRPr="00245466">
        <w:rPr>
          <w:sz w:val="23"/>
          <w:szCs w:val="23"/>
        </w:rPr>
        <w:t xml:space="preserve">, </w:t>
      </w:r>
      <w:proofErr w:type="spellStart"/>
      <w:r w:rsidRPr="00245466">
        <w:rPr>
          <w:sz w:val="23"/>
          <w:szCs w:val="23"/>
        </w:rPr>
        <w:t>termasuk</w:t>
      </w:r>
      <w:proofErr w:type="spellEnd"/>
      <w:r w:rsidRPr="00245466">
        <w:rPr>
          <w:sz w:val="23"/>
          <w:szCs w:val="23"/>
        </w:rPr>
        <w:t xml:space="preserve"> </w:t>
      </w:r>
      <w:proofErr w:type="spellStart"/>
      <w:r w:rsidRPr="00245466">
        <w:rPr>
          <w:sz w:val="23"/>
          <w:szCs w:val="23"/>
        </w:rPr>
        <w:t>Amerika</w:t>
      </w:r>
      <w:proofErr w:type="spellEnd"/>
      <w:r w:rsidRPr="00245466">
        <w:rPr>
          <w:sz w:val="23"/>
          <w:szCs w:val="23"/>
        </w:rPr>
        <w:t xml:space="preserve"> </w:t>
      </w:r>
      <w:proofErr w:type="spellStart"/>
      <w:r w:rsidRPr="00245466">
        <w:rPr>
          <w:sz w:val="23"/>
          <w:szCs w:val="23"/>
        </w:rPr>
        <w:t>Serikat</w:t>
      </w:r>
      <w:proofErr w:type="spellEnd"/>
      <w:r w:rsidRPr="00245466">
        <w:rPr>
          <w:sz w:val="23"/>
          <w:szCs w:val="23"/>
        </w:rPr>
        <w:t xml:space="preserve">, </w:t>
      </w:r>
      <w:proofErr w:type="spellStart"/>
      <w:r w:rsidRPr="00245466">
        <w:rPr>
          <w:sz w:val="23"/>
          <w:szCs w:val="23"/>
        </w:rPr>
        <w:t>Kanada</w:t>
      </w:r>
      <w:proofErr w:type="spellEnd"/>
      <w:r w:rsidRPr="00245466">
        <w:rPr>
          <w:sz w:val="23"/>
          <w:szCs w:val="23"/>
        </w:rPr>
        <w:t xml:space="preserve">, </w:t>
      </w:r>
      <w:proofErr w:type="spellStart"/>
      <w:r w:rsidRPr="00245466">
        <w:rPr>
          <w:sz w:val="23"/>
          <w:szCs w:val="23"/>
        </w:rPr>
        <w:t>Perancis</w:t>
      </w:r>
      <w:proofErr w:type="spellEnd"/>
      <w:r w:rsidRPr="00245466">
        <w:rPr>
          <w:sz w:val="23"/>
          <w:szCs w:val="23"/>
        </w:rPr>
        <w:t xml:space="preserve">, </w:t>
      </w:r>
      <w:proofErr w:type="spellStart"/>
      <w:r w:rsidRPr="00245466">
        <w:rPr>
          <w:sz w:val="23"/>
          <w:szCs w:val="23"/>
        </w:rPr>
        <w:t>Inggris</w:t>
      </w:r>
      <w:proofErr w:type="spellEnd"/>
      <w:r w:rsidRPr="00245466">
        <w:rPr>
          <w:sz w:val="23"/>
          <w:szCs w:val="23"/>
        </w:rPr>
        <w:t xml:space="preserve"> (Di </w:t>
      </w:r>
      <w:proofErr w:type="spellStart"/>
      <w:r w:rsidRPr="00245466">
        <w:rPr>
          <w:sz w:val="23"/>
          <w:szCs w:val="23"/>
        </w:rPr>
        <w:t>negara</w:t>
      </w:r>
      <w:proofErr w:type="spellEnd"/>
      <w:r w:rsidRPr="00245466">
        <w:rPr>
          <w:sz w:val="23"/>
          <w:szCs w:val="23"/>
        </w:rPr>
        <w:t xml:space="preserve"> </w:t>
      </w:r>
      <w:proofErr w:type="spellStart"/>
      <w:r w:rsidRPr="00245466">
        <w:rPr>
          <w:sz w:val="23"/>
          <w:szCs w:val="23"/>
        </w:rPr>
        <w:t>negara</w:t>
      </w:r>
      <w:proofErr w:type="spellEnd"/>
      <w:r w:rsidRPr="00245466">
        <w:rPr>
          <w:sz w:val="23"/>
          <w:szCs w:val="23"/>
        </w:rPr>
        <w:t xml:space="preserve"> </w:t>
      </w:r>
      <w:proofErr w:type="spellStart"/>
      <w:r w:rsidRPr="00245466">
        <w:rPr>
          <w:sz w:val="23"/>
          <w:szCs w:val="23"/>
        </w:rPr>
        <w:t>ini</w:t>
      </w:r>
      <w:proofErr w:type="spellEnd"/>
      <w:r w:rsidRPr="00245466">
        <w:rPr>
          <w:sz w:val="23"/>
          <w:szCs w:val="23"/>
        </w:rPr>
        <w:t xml:space="preserve">, </w:t>
      </w:r>
      <w:proofErr w:type="spellStart"/>
      <w:r w:rsidRPr="00245466">
        <w:rPr>
          <w:sz w:val="23"/>
          <w:szCs w:val="23"/>
        </w:rPr>
        <w:t>secara</w:t>
      </w:r>
      <w:proofErr w:type="spellEnd"/>
      <w:r w:rsidRPr="00245466">
        <w:rPr>
          <w:sz w:val="23"/>
          <w:szCs w:val="23"/>
        </w:rPr>
        <w:t xml:space="preserve"> </w:t>
      </w:r>
      <w:proofErr w:type="spellStart"/>
      <w:r w:rsidRPr="00245466">
        <w:rPr>
          <w:sz w:val="23"/>
          <w:szCs w:val="23"/>
        </w:rPr>
        <w:t>resmi</w:t>
      </w:r>
      <w:proofErr w:type="spellEnd"/>
      <w:r w:rsidRPr="00245466">
        <w:rPr>
          <w:sz w:val="23"/>
          <w:szCs w:val="23"/>
        </w:rPr>
        <w:t xml:space="preserve"> </w:t>
      </w:r>
      <w:proofErr w:type="spellStart"/>
      <w:r w:rsidRPr="00245466">
        <w:rPr>
          <w:sz w:val="23"/>
          <w:szCs w:val="23"/>
        </w:rPr>
        <w:t>disebut</w:t>
      </w:r>
      <w:proofErr w:type="spellEnd"/>
      <w:r w:rsidRPr="00245466">
        <w:rPr>
          <w:sz w:val="23"/>
          <w:szCs w:val="23"/>
        </w:rPr>
        <w:t xml:space="preserve"> </w:t>
      </w:r>
      <w:proofErr w:type="spellStart"/>
      <w:r w:rsidRPr="00245466">
        <w:rPr>
          <w:sz w:val="23"/>
          <w:szCs w:val="23"/>
        </w:rPr>
        <w:t>sebagai</w:t>
      </w:r>
      <w:proofErr w:type="spellEnd"/>
      <w:r w:rsidRPr="00245466">
        <w:rPr>
          <w:sz w:val="23"/>
          <w:szCs w:val="23"/>
        </w:rPr>
        <w:t xml:space="preserve"> </w:t>
      </w:r>
      <w:proofErr w:type="spellStart"/>
      <w:r w:rsidRPr="00245466">
        <w:rPr>
          <w:sz w:val="23"/>
          <w:szCs w:val="23"/>
        </w:rPr>
        <w:t>diplomasi</w:t>
      </w:r>
      <w:proofErr w:type="spellEnd"/>
      <w:r w:rsidRPr="00245466">
        <w:rPr>
          <w:sz w:val="23"/>
          <w:szCs w:val="23"/>
        </w:rPr>
        <w:t xml:space="preserve"> </w:t>
      </w:r>
      <w:proofErr w:type="spellStart"/>
      <w:r w:rsidRPr="00245466">
        <w:rPr>
          <w:sz w:val="23"/>
          <w:szCs w:val="23"/>
        </w:rPr>
        <w:t>publik</w:t>
      </w:r>
      <w:proofErr w:type="spellEnd"/>
      <w:r w:rsidRPr="00245466">
        <w:rPr>
          <w:sz w:val="23"/>
          <w:szCs w:val="23"/>
        </w:rPr>
        <w:t xml:space="preserve">), Taiwan, Malaysia, </w:t>
      </w:r>
      <w:proofErr w:type="spellStart"/>
      <w:r w:rsidRPr="00245466">
        <w:rPr>
          <w:sz w:val="23"/>
          <w:szCs w:val="23"/>
        </w:rPr>
        <w:t>Jepang</w:t>
      </w:r>
      <w:proofErr w:type="spellEnd"/>
      <w:r w:rsidRPr="00245466">
        <w:rPr>
          <w:sz w:val="23"/>
          <w:szCs w:val="23"/>
        </w:rPr>
        <w:t xml:space="preserve">, </w:t>
      </w:r>
      <w:proofErr w:type="spellStart"/>
      <w:r w:rsidRPr="00245466">
        <w:rPr>
          <w:sz w:val="23"/>
          <w:szCs w:val="23"/>
        </w:rPr>
        <w:t>Cina</w:t>
      </w:r>
      <w:proofErr w:type="spellEnd"/>
      <w:r w:rsidRPr="00245466">
        <w:rPr>
          <w:sz w:val="23"/>
          <w:szCs w:val="23"/>
        </w:rPr>
        <w:t xml:space="preserve">, Korea Selatan, </w:t>
      </w:r>
      <w:proofErr w:type="spellStart"/>
      <w:r w:rsidRPr="00245466">
        <w:rPr>
          <w:sz w:val="23"/>
          <w:szCs w:val="23"/>
        </w:rPr>
        <w:t>Singapura</w:t>
      </w:r>
      <w:proofErr w:type="spellEnd"/>
      <w:r w:rsidRPr="00245466">
        <w:rPr>
          <w:sz w:val="23"/>
          <w:szCs w:val="23"/>
        </w:rPr>
        <w:t xml:space="preserve">, </w:t>
      </w:r>
      <w:proofErr w:type="spellStart"/>
      <w:r w:rsidRPr="00245466">
        <w:rPr>
          <w:sz w:val="23"/>
          <w:szCs w:val="23"/>
        </w:rPr>
        <w:t>Afrika</w:t>
      </w:r>
      <w:proofErr w:type="spellEnd"/>
      <w:r w:rsidRPr="00245466">
        <w:rPr>
          <w:sz w:val="23"/>
          <w:szCs w:val="23"/>
        </w:rPr>
        <w:t xml:space="preserve"> Selatan, </w:t>
      </w:r>
      <w:proofErr w:type="spellStart"/>
      <w:r w:rsidRPr="00245466">
        <w:rPr>
          <w:sz w:val="23"/>
          <w:szCs w:val="23"/>
        </w:rPr>
        <w:t>Selandia</w:t>
      </w:r>
      <w:proofErr w:type="spellEnd"/>
      <w:r w:rsidRPr="00245466">
        <w:rPr>
          <w:sz w:val="23"/>
          <w:szCs w:val="23"/>
        </w:rPr>
        <w:t xml:space="preserve"> </w:t>
      </w:r>
      <w:proofErr w:type="spellStart"/>
      <w:r w:rsidRPr="00245466">
        <w:rPr>
          <w:sz w:val="23"/>
          <w:szCs w:val="23"/>
        </w:rPr>
        <w:t>Baru</w:t>
      </w:r>
      <w:proofErr w:type="spellEnd"/>
      <w:r w:rsidRPr="00245466">
        <w:rPr>
          <w:sz w:val="23"/>
          <w:szCs w:val="23"/>
        </w:rPr>
        <w:t xml:space="preserve">, Israel </w:t>
      </w:r>
      <w:proofErr w:type="spellStart"/>
      <w:r w:rsidRPr="00245466">
        <w:rPr>
          <w:sz w:val="23"/>
          <w:szCs w:val="23"/>
        </w:rPr>
        <w:t>dan</w:t>
      </w:r>
      <w:proofErr w:type="spellEnd"/>
      <w:r w:rsidRPr="00245466">
        <w:rPr>
          <w:sz w:val="23"/>
          <w:szCs w:val="23"/>
        </w:rPr>
        <w:t xml:space="preserve"> </w:t>
      </w:r>
      <w:proofErr w:type="spellStart"/>
      <w:r w:rsidRPr="00245466">
        <w:rPr>
          <w:sz w:val="23"/>
          <w:szCs w:val="23"/>
        </w:rPr>
        <w:t>sebagian</w:t>
      </w:r>
      <w:proofErr w:type="spellEnd"/>
      <w:r w:rsidRPr="00245466">
        <w:rPr>
          <w:sz w:val="23"/>
          <w:szCs w:val="23"/>
        </w:rPr>
        <w:t xml:space="preserve"> </w:t>
      </w:r>
      <w:proofErr w:type="spellStart"/>
      <w:r w:rsidRPr="00245466">
        <w:rPr>
          <w:sz w:val="23"/>
          <w:szCs w:val="23"/>
        </w:rPr>
        <w:t>besar</w:t>
      </w:r>
      <w:proofErr w:type="spellEnd"/>
      <w:r w:rsidRPr="00245466">
        <w:rPr>
          <w:sz w:val="23"/>
          <w:szCs w:val="23"/>
        </w:rPr>
        <w:t xml:space="preserve"> </w:t>
      </w:r>
      <w:proofErr w:type="spellStart"/>
      <w:r w:rsidRPr="00245466">
        <w:rPr>
          <w:sz w:val="23"/>
          <w:szCs w:val="23"/>
        </w:rPr>
        <w:t>negara-negara</w:t>
      </w:r>
      <w:proofErr w:type="spellEnd"/>
      <w:r w:rsidRPr="00245466">
        <w:rPr>
          <w:sz w:val="23"/>
          <w:szCs w:val="23"/>
        </w:rPr>
        <w:t xml:space="preserve"> </w:t>
      </w:r>
      <w:proofErr w:type="spellStart"/>
      <w:r w:rsidRPr="00245466">
        <w:rPr>
          <w:sz w:val="23"/>
          <w:szCs w:val="23"/>
        </w:rPr>
        <w:t>Eropa</w:t>
      </w:r>
      <w:proofErr w:type="spellEnd"/>
      <w:r w:rsidRPr="00245466">
        <w:rPr>
          <w:sz w:val="23"/>
          <w:szCs w:val="23"/>
        </w:rPr>
        <w:t xml:space="preserve"> Barat.</w:t>
      </w:r>
    </w:p>
    <w:p w:rsidR="00391076" w:rsidRPr="00245466" w:rsidRDefault="00391076" w:rsidP="00CF3C5E">
      <w:pPr>
        <w:tabs>
          <w:tab w:val="left" w:pos="0"/>
          <w:tab w:val="left" w:pos="450"/>
        </w:tabs>
        <w:ind w:right="-18"/>
        <w:jc w:val="both"/>
        <w:rPr>
          <w:sz w:val="23"/>
          <w:szCs w:val="23"/>
          <w:lang w:val="id-ID"/>
        </w:rPr>
      </w:pPr>
    </w:p>
    <w:p w:rsidR="005F5D5F" w:rsidRDefault="00391076" w:rsidP="00CF3C5E">
      <w:pPr>
        <w:tabs>
          <w:tab w:val="left" w:pos="0"/>
          <w:tab w:val="left" w:pos="450"/>
        </w:tabs>
        <w:ind w:right="-18"/>
        <w:jc w:val="both"/>
        <w:rPr>
          <w:rFonts w:eastAsia="Malgun Gothic"/>
          <w:sz w:val="23"/>
          <w:szCs w:val="23"/>
          <w:lang w:eastAsia="ko-KR"/>
        </w:rPr>
      </w:pPr>
      <w:r w:rsidRPr="00245466">
        <w:rPr>
          <w:i/>
          <w:sz w:val="23"/>
          <w:szCs w:val="23"/>
          <w:lang w:val="id-ID"/>
        </w:rPr>
        <w:t>Nation branding</w:t>
      </w:r>
      <w:r w:rsidRPr="00245466">
        <w:rPr>
          <w:sz w:val="23"/>
          <w:szCs w:val="23"/>
          <w:lang w:val="id-ID"/>
        </w:rPr>
        <w:t xml:space="preserve"> ini memiliki fungsi untuk membangun, mengembangkan, juga mempertahankan citra positif yang dimiliki suatu negara. Teori ini berdasar pada ide utama bahwa kesuksesan suatu negara dalam berkompetisi di pasar global sangat dipengaruhi oleh </w:t>
      </w:r>
      <w:r w:rsidRPr="00245466">
        <w:rPr>
          <w:i/>
          <w:sz w:val="23"/>
          <w:szCs w:val="23"/>
          <w:lang w:val="id-ID"/>
        </w:rPr>
        <w:t>image</w:t>
      </w:r>
      <w:r w:rsidRPr="00245466">
        <w:rPr>
          <w:sz w:val="23"/>
          <w:szCs w:val="23"/>
          <w:lang w:val="id-ID"/>
        </w:rPr>
        <w:t xml:space="preserve"> yang dimiliki negara tersebut. </w:t>
      </w:r>
      <w:r w:rsidRPr="00245466">
        <w:rPr>
          <w:i/>
          <w:sz w:val="23"/>
          <w:szCs w:val="23"/>
          <w:lang w:val="id-ID"/>
        </w:rPr>
        <w:t>Branding</w:t>
      </w:r>
      <w:r w:rsidRPr="00245466">
        <w:rPr>
          <w:sz w:val="23"/>
          <w:szCs w:val="23"/>
          <w:lang w:val="id-ID"/>
        </w:rPr>
        <w:t xml:space="preserve"> dan </w:t>
      </w:r>
      <w:r w:rsidRPr="00245466">
        <w:rPr>
          <w:i/>
          <w:sz w:val="23"/>
          <w:szCs w:val="23"/>
          <w:lang w:val="id-ID"/>
        </w:rPr>
        <w:t xml:space="preserve">image </w:t>
      </w:r>
      <w:r w:rsidRPr="00245466">
        <w:rPr>
          <w:sz w:val="23"/>
          <w:szCs w:val="23"/>
          <w:lang w:val="id-ID"/>
        </w:rPr>
        <w:t xml:space="preserve">dari suatu negara akan menghasilkan </w:t>
      </w:r>
      <w:r w:rsidRPr="00245466">
        <w:rPr>
          <w:i/>
          <w:sz w:val="23"/>
          <w:szCs w:val="23"/>
          <w:lang w:val="id-ID"/>
        </w:rPr>
        <w:t>feedback</w:t>
      </w:r>
      <w:r w:rsidRPr="00245466">
        <w:rPr>
          <w:sz w:val="23"/>
          <w:szCs w:val="23"/>
          <w:lang w:val="id-ID"/>
        </w:rPr>
        <w:t xml:space="preserve"> yang sesuai antara </w:t>
      </w:r>
      <w:r w:rsidRPr="00245466">
        <w:rPr>
          <w:i/>
          <w:sz w:val="23"/>
          <w:szCs w:val="23"/>
          <w:lang w:val="id-ID"/>
        </w:rPr>
        <w:t>image</w:t>
      </w:r>
      <w:r w:rsidRPr="00245466">
        <w:rPr>
          <w:sz w:val="23"/>
          <w:szCs w:val="23"/>
          <w:lang w:val="id-ID"/>
        </w:rPr>
        <w:t xml:space="preserve"> tersebut kepada produk-produk yang dihasilkan oleh negara itu sendiri.</w:t>
      </w:r>
      <w:r w:rsidRPr="00245466">
        <w:rPr>
          <w:sz w:val="23"/>
          <w:szCs w:val="23"/>
        </w:rPr>
        <w:t xml:space="preserve"> </w:t>
      </w:r>
    </w:p>
    <w:p w:rsidR="004804E9" w:rsidRDefault="004804E9" w:rsidP="00CF3C5E">
      <w:pPr>
        <w:tabs>
          <w:tab w:val="left" w:pos="0"/>
          <w:tab w:val="left" w:pos="450"/>
        </w:tabs>
        <w:ind w:right="-18"/>
        <w:jc w:val="both"/>
        <w:rPr>
          <w:rFonts w:eastAsia="Malgun Gothic"/>
          <w:sz w:val="23"/>
          <w:szCs w:val="23"/>
          <w:lang w:eastAsia="ko-KR"/>
        </w:rPr>
      </w:pPr>
    </w:p>
    <w:p w:rsidR="004804E9" w:rsidRPr="004804E9" w:rsidRDefault="004804E9" w:rsidP="00CF3C5E">
      <w:pPr>
        <w:tabs>
          <w:tab w:val="left" w:pos="0"/>
          <w:tab w:val="left" w:pos="450"/>
        </w:tabs>
        <w:ind w:right="-18"/>
        <w:jc w:val="both"/>
        <w:rPr>
          <w:rFonts w:eastAsia="Malgun Gothic"/>
          <w:sz w:val="23"/>
          <w:szCs w:val="23"/>
          <w:lang w:eastAsia="ko-KR"/>
        </w:rPr>
      </w:pPr>
      <w:proofErr w:type="spellStart"/>
      <w:r w:rsidRPr="004804E9">
        <w:rPr>
          <w:rFonts w:eastAsia="Malgun Gothic"/>
          <w:sz w:val="23"/>
          <w:szCs w:val="23"/>
          <w:lang w:eastAsia="ko-KR"/>
        </w:rPr>
        <w:t>Kemajuan</w:t>
      </w:r>
      <w:proofErr w:type="spellEnd"/>
      <w:r w:rsidRPr="004804E9">
        <w:rPr>
          <w:rFonts w:eastAsia="Malgun Gothic"/>
          <w:sz w:val="23"/>
          <w:szCs w:val="23"/>
          <w:lang w:eastAsia="ko-KR"/>
        </w:rPr>
        <w:t xml:space="preserve"> </w:t>
      </w:r>
      <w:proofErr w:type="spellStart"/>
      <w:r w:rsidRPr="004804E9">
        <w:rPr>
          <w:rFonts w:eastAsia="Malgun Gothic"/>
          <w:sz w:val="23"/>
          <w:szCs w:val="23"/>
          <w:lang w:eastAsia="ko-KR"/>
        </w:rPr>
        <w:t>globalisasi</w:t>
      </w:r>
      <w:proofErr w:type="spellEnd"/>
      <w:r w:rsidRPr="004804E9">
        <w:rPr>
          <w:rFonts w:eastAsia="Malgun Gothic"/>
          <w:sz w:val="23"/>
          <w:szCs w:val="23"/>
          <w:lang w:eastAsia="ko-KR"/>
        </w:rPr>
        <w:t xml:space="preserve"> </w:t>
      </w:r>
      <w:proofErr w:type="spellStart"/>
      <w:r w:rsidRPr="004804E9">
        <w:rPr>
          <w:rFonts w:eastAsia="Malgun Gothic"/>
          <w:sz w:val="23"/>
          <w:szCs w:val="23"/>
          <w:lang w:eastAsia="ko-KR"/>
        </w:rPr>
        <w:t>berarti</w:t>
      </w:r>
      <w:proofErr w:type="spellEnd"/>
      <w:r w:rsidRPr="004804E9">
        <w:rPr>
          <w:rFonts w:eastAsia="Malgun Gothic"/>
          <w:sz w:val="23"/>
          <w:szCs w:val="23"/>
          <w:lang w:eastAsia="ko-KR"/>
        </w:rPr>
        <w:t xml:space="preserve"> </w:t>
      </w:r>
      <w:proofErr w:type="spellStart"/>
      <w:r w:rsidRPr="004804E9">
        <w:rPr>
          <w:rFonts w:eastAsia="Malgun Gothic"/>
          <w:sz w:val="23"/>
          <w:szCs w:val="23"/>
          <w:lang w:eastAsia="ko-KR"/>
        </w:rPr>
        <w:t>bahwa</w:t>
      </w:r>
      <w:proofErr w:type="spellEnd"/>
      <w:r w:rsidRPr="004804E9">
        <w:rPr>
          <w:rFonts w:eastAsia="Malgun Gothic"/>
          <w:sz w:val="23"/>
          <w:szCs w:val="23"/>
          <w:lang w:eastAsia="ko-KR"/>
        </w:rPr>
        <w:t xml:space="preserve"> </w:t>
      </w:r>
      <w:proofErr w:type="spellStart"/>
      <w:r w:rsidRPr="004804E9">
        <w:rPr>
          <w:rFonts w:eastAsia="Malgun Gothic"/>
          <w:sz w:val="23"/>
          <w:szCs w:val="23"/>
          <w:lang w:eastAsia="ko-KR"/>
        </w:rPr>
        <w:t>setiap</w:t>
      </w:r>
      <w:proofErr w:type="spellEnd"/>
      <w:r w:rsidRPr="004804E9">
        <w:rPr>
          <w:rFonts w:eastAsia="Malgun Gothic"/>
          <w:sz w:val="23"/>
          <w:szCs w:val="23"/>
          <w:lang w:eastAsia="ko-KR"/>
        </w:rPr>
        <w:t xml:space="preserve"> </w:t>
      </w:r>
      <w:proofErr w:type="spellStart"/>
      <w:r w:rsidRPr="004804E9">
        <w:rPr>
          <w:rFonts w:eastAsia="Malgun Gothic"/>
          <w:sz w:val="23"/>
          <w:szCs w:val="23"/>
          <w:lang w:eastAsia="ko-KR"/>
        </w:rPr>
        <w:t>negara</w:t>
      </w:r>
      <w:proofErr w:type="spellEnd"/>
      <w:r w:rsidRPr="004804E9">
        <w:rPr>
          <w:rFonts w:eastAsia="Malgun Gothic"/>
          <w:sz w:val="23"/>
          <w:szCs w:val="23"/>
          <w:lang w:eastAsia="ko-KR"/>
        </w:rPr>
        <w:t xml:space="preserve">, </w:t>
      </w:r>
      <w:proofErr w:type="spellStart"/>
      <w:proofErr w:type="gramStart"/>
      <w:r w:rsidRPr="004804E9">
        <w:rPr>
          <w:rFonts w:eastAsia="Malgun Gothic"/>
          <w:sz w:val="23"/>
          <w:szCs w:val="23"/>
          <w:lang w:eastAsia="ko-KR"/>
        </w:rPr>
        <w:t>kota</w:t>
      </w:r>
      <w:proofErr w:type="spellEnd"/>
      <w:proofErr w:type="gramEnd"/>
      <w:r w:rsidRPr="004804E9">
        <w:rPr>
          <w:rFonts w:eastAsia="Malgun Gothic"/>
          <w:sz w:val="23"/>
          <w:szCs w:val="23"/>
          <w:lang w:eastAsia="ko-KR"/>
        </w:rPr>
        <w:t xml:space="preserve">, </w:t>
      </w:r>
      <w:proofErr w:type="spellStart"/>
      <w:r w:rsidRPr="004804E9">
        <w:rPr>
          <w:rFonts w:eastAsia="Malgun Gothic"/>
          <w:sz w:val="23"/>
          <w:szCs w:val="23"/>
          <w:lang w:eastAsia="ko-KR"/>
        </w:rPr>
        <w:t>dan</w:t>
      </w:r>
      <w:proofErr w:type="spellEnd"/>
      <w:r w:rsidRPr="004804E9">
        <w:rPr>
          <w:rFonts w:eastAsia="Malgun Gothic"/>
          <w:sz w:val="23"/>
          <w:szCs w:val="23"/>
          <w:lang w:eastAsia="ko-KR"/>
        </w:rPr>
        <w:t xml:space="preserve"> </w:t>
      </w:r>
      <w:proofErr w:type="spellStart"/>
      <w:r w:rsidRPr="004804E9">
        <w:rPr>
          <w:rFonts w:eastAsia="Malgun Gothic"/>
          <w:sz w:val="23"/>
          <w:szCs w:val="23"/>
          <w:lang w:eastAsia="ko-KR"/>
        </w:rPr>
        <w:t>daerah</w:t>
      </w:r>
      <w:proofErr w:type="spellEnd"/>
      <w:r w:rsidRPr="004804E9">
        <w:rPr>
          <w:rFonts w:eastAsia="Malgun Gothic"/>
          <w:sz w:val="23"/>
          <w:szCs w:val="23"/>
          <w:lang w:eastAsia="ko-KR"/>
        </w:rPr>
        <w:t xml:space="preserve"> </w:t>
      </w:r>
      <w:proofErr w:type="spellStart"/>
      <w:r w:rsidRPr="004804E9">
        <w:rPr>
          <w:rFonts w:eastAsia="Malgun Gothic"/>
          <w:sz w:val="23"/>
          <w:szCs w:val="23"/>
          <w:lang w:eastAsia="ko-KR"/>
        </w:rPr>
        <w:t>harus</w:t>
      </w:r>
      <w:proofErr w:type="spellEnd"/>
      <w:r w:rsidRPr="004804E9">
        <w:rPr>
          <w:rFonts w:eastAsia="Malgun Gothic"/>
          <w:sz w:val="23"/>
          <w:szCs w:val="23"/>
          <w:lang w:eastAsia="ko-KR"/>
        </w:rPr>
        <w:t xml:space="preserve"> </w:t>
      </w:r>
      <w:proofErr w:type="spellStart"/>
      <w:r w:rsidRPr="004804E9">
        <w:rPr>
          <w:rFonts w:eastAsia="Malgun Gothic"/>
          <w:sz w:val="23"/>
          <w:szCs w:val="23"/>
          <w:lang w:eastAsia="ko-KR"/>
        </w:rPr>
        <w:t>bersaing</w:t>
      </w:r>
      <w:proofErr w:type="spellEnd"/>
      <w:r w:rsidRPr="004804E9">
        <w:rPr>
          <w:rFonts w:eastAsia="Malgun Gothic"/>
          <w:sz w:val="23"/>
          <w:szCs w:val="23"/>
          <w:lang w:eastAsia="ko-KR"/>
        </w:rPr>
        <w:t xml:space="preserve"> </w:t>
      </w:r>
      <w:proofErr w:type="spellStart"/>
      <w:r w:rsidRPr="004804E9">
        <w:rPr>
          <w:rFonts w:eastAsia="Malgun Gothic"/>
          <w:sz w:val="23"/>
          <w:szCs w:val="23"/>
          <w:lang w:eastAsia="ko-KR"/>
        </w:rPr>
        <w:t>dengan</w:t>
      </w:r>
      <w:proofErr w:type="spellEnd"/>
      <w:r w:rsidRPr="004804E9">
        <w:rPr>
          <w:rFonts w:eastAsia="Malgun Gothic"/>
          <w:sz w:val="23"/>
          <w:szCs w:val="23"/>
          <w:lang w:eastAsia="ko-KR"/>
        </w:rPr>
        <w:t xml:space="preserve"> </w:t>
      </w:r>
      <w:proofErr w:type="spellStart"/>
      <w:r w:rsidRPr="004804E9">
        <w:rPr>
          <w:rFonts w:eastAsia="Malgun Gothic"/>
          <w:sz w:val="23"/>
          <w:szCs w:val="23"/>
          <w:lang w:eastAsia="ko-KR"/>
        </w:rPr>
        <w:t>negara</w:t>
      </w:r>
      <w:proofErr w:type="spellEnd"/>
      <w:r w:rsidRPr="004804E9">
        <w:rPr>
          <w:rFonts w:eastAsia="Malgun Gothic"/>
          <w:sz w:val="23"/>
          <w:szCs w:val="23"/>
          <w:lang w:eastAsia="ko-KR"/>
        </w:rPr>
        <w:t xml:space="preserve"> </w:t>
      </w:r>
      <w:proofErr w:type="spellStart"/>
      <w:r w:rsidRPr="004804E9">
        <w:rPr>
          <w:rFonts w:eastAsia="Malgun Gothic"/>
          <w:sz w:val="23"/>
          <w:szCs w:val="23"/>
          <w:lang w:eastAsia="ko-KR"/>
        </w:rPr>
        <w:t>atau</w:t>
      </w:r>
      <w:proofErr w:type="spellEnd"/>
      <w:r w:rsidRPr="004804E9">
        <w:rPr>
          <w:rFonts w:eastAsia="Malgun Gothic"/>
          <w:sz w:val="23"/>
          <w:szCs w:val="23"/>
          <w:lang w:eastAsia="ko-KR"/>
        </w:rPr>
        <w:t xml:space="preserve"> </w:t>
      </w:r>
      <w:proofErr w:type="spellStart"/>
      <w:r w:rsidRPr="004804E9">
        <w:rPr>
          <w:rFonts w:eastAsia="Malgun Gothic"/>
          <w:sz w:val="23"/>
          <w:szCs w:val="23"/>
          <w:lang w:eastAsia="ko-KR"/>
        </w:rPr>
        <w:t>kota</w:t>
      </w:r>
      <w:proofErr w:type="spellEnd"/>
      <w:r w:rsidRPr="004804E9">
        <w:rPr>
          <w:rFonts w:eastAsia="Malgun Gothic"/>
          <w:sz w:val="23"/>
          <w:szCs w:val="23"/>
          <w:lang w:eastAsia="ko-KR"/>
        </w:rPr>
        <w:t xml:space="preserve"> </w:t>
      </w:r>
      <w:proofErr w:type="spellStart"/>
      <w:r w:rsidRPr="004804E9">
        <w:rPr>
          <w:rFonts w:eastAsia="Malgun Gothic"/>
          <w:sz w:val="23"/>
          <w:szCs w:val="23"/>
          <w:lang w:eastAsia="ko-KR"/>
        </w:rPr>
        <w:t>lainnya</w:t>
      </w:r>
      <w:proofErr w:type="spellEnd"/>
      <w:r w:rsidRPr="004804E9">
        <w:rPr>
          <w:rFonts w:eastAsia="Malgun Gothic"/>
          <w:sz w:val="23"/>
          <w:szCs w:val="23"/>
          <w:lang w:eastAsia="ko-KR"/>
        </w:rPr>
        <w:t xml:space="preserve"> </w:t>
      </w:r>
      <w:proofErr w:type="spellStart"/>
      <w:r w:rsidRPr="004804E9">
        <w:rPr>
          <w:rFonts w:eastAsia="Malgun Gothic"/>
          <w:sz w:val="23"/>
          <w:szCs w:val="23"/>
          <w:lang w:eastAsia="ko-KR"/>
        </w:rPr>
        <w:t>berebut</w:t>
      </w:r>
      <w:proofErr w:type="spellEnd"/>
      <w:r w:rsidRPr="004804E9">
        <w:rPr>
          <w:rFonts w:eastAsia="Malgun Gothic"/>
          <w:sz w:val="23"/>
          <w:szCs w:val="23"/>
          <w:lang w:eastAsia="ko-KR"/>
        </w:rPr>
        <w:t xml:space="preserve"> </w:t>
      </w:r>
      <w:proofErr w:type="spellStart"/>
      <w:r w:rsidRPr="004804E9">
        <w:rPr>
          <w:rFonts w:eastAsia="Malgun Gothic"/>
          <w:sz w:val="23"/>
          <w:szCs w:val="23"/>
          <w:lang w:eastAsia="ko-KR"/>
        </w:rPr>
        <w:t>pangsa</w:t>
      </w:r>
      <w:proofErr w:type="spellEnd"/>
      <w:r w:rsidRPr="004804E9">
        <w:rPr>
          <w:rFonts w:eastAsia="Malgun Gothic"/>
          <w:sz w:val="23"/>
          <w:szCs w:val="23"/>
          <w:lang w:eastAsia="ko-KR"/>
        </w:rPr>
        <w:t xml:space="preserve"> </w:t>
      </w:r>
      <w:proofErr w:type="spellStart"/>
      <w:r w:rsidRPr="004804E9">
        <w:rPr>
          <w:rFonts w:eastAsia="Malgun Gothic"/>
          <w:sz w:val="23"/>
          <w:szCs w:val="23"/>
          <w:lang w:eastAsia="ko-KR"/>
        </w:rPr>
        <w:t>komersial</w:t>
      </w:r>
      <w:proofErr w:type="spellEnd"/>
      <w:r w:rsidRPr="004804E9">
        <w:rPr>
          <w:rFonts w:eastAsia="Malgun Gothic"/>
          <w:sz w:val="23"/>
          <w:szCs w:val="23"/>
          <w:lang w:eastAsia="ko-KR"/>
        </w:rPr>
        <w:t xml:space="preserve">, </w:t>
      </w:r>
      <w:proofErr w:type="spellStart"/>
      <w:r w:rsidRPr="004804E9">
        <w:rPr>
          <w:rFonts w:eastAsia="Malgun Gothic"/>
          <w:sz w:val="23"/>
          <w:szCs w:val="23"/>
          <w:lang w:eastAsia="ko-KR"/>
        </w:rPr>
        <w:t>politik</w:t>
      </w:r>
      <w:proofErr w:type="spellEnd"/>
      <w:r w:rsidRPr="004804E9">
        <w:rPr>
          <w:rFonts w:eastAsia="Malgun Gothic"/>
          <w:sz w:val="23"/>
          <w:szCs w:val="23"/>
          <w:lang w:eastAsia="ko-KR"/>
        </w:rPr>
        <w:t xml:space="preserve">, </w:t>
      </w:r>
      <w:proofErr w:type="spellStart"/>
      <w:r w:rsidRPr="004804E9">
        <w:rPr>
          <w:rFonts w:eastAsia="Malgun Gothic"/>
          <w:sz w:val="23"/>
          <w:szCs w:val="23"/>
          <w:lang w:eastAsia="ko-KR"/>
        </w:rPr>
        <w:t>sosial</w:t>
      </w:r>
      <w:proofErr w:type="spellEnd"/>
      <w:r w:rsidRPr="004804E9">
        <w:rPr>
          <w:rFonts w:eastAsia="Malgun Gothic"/>
          <w:sz w:val="23"/>
          <w:szCs w:val="23"/>
          <w:lang w:eastAsia="ko-KR"/>
        </w:rPr>
        <w:t xml:space="preserve"> </w:t>
      </w:r>
      <w:proofErr w:type="spellStart"/>
      <w:r w:rsidRPr="004804E9">
        <w:rPr>
          <w:rFonts w:eastAsia="Malgun Gothic"/>
          <w:sz w:val="23"/>
          <w:szCs w:val="23"/>
          <w:lang w:eastAsia="ko-KR"/>
        </w:rPr>
        <w:t>dan</w:t>
      </w:r>
      <w:proofErr w:type="spellEnd"/>
      <w:r w:rsidRPr="004804E9">
        <w:rPr>
          <w:rFonts w:eastAsia="Malgun Gothic"/>
          <w:sz w:val="23"/>
          <w:szCs w:val="23"/>
          <w:lang w:eastAsia="ko-KR"/>
        </w:rPr>
        <w:t xml:space="preserve"> </w:t>
      </w:r>
      <w:proofErr w:type="spellStart"/>
      <w:r w:rsidRPr="004804E9">
        <w:rPr>
          <w:rFonts w:eastAsia="Malgun Gothic"/>
          <w:sz w:val="23"/>
          <w:szCs w:val="23"/>
          <w:lang w:eastAsia="ko-KR"/>
        </w:rPr>
        <w:t>transaksi</w:t>
      </w:r>
      <w:proofErr w:type="spellEnd"/>
      <w:r w:rsidRPr="004804E9">
        <w:rPr>
          <w:rFonts w:eastAsia="Malgun Gothic"/>
          <w:sz w:val="23"/>
          <w:szCs w:val="23"/>
          <w:lang w:eastAsia="ko-KR"/>
        </w:rPr>
        <w:t xml:space="preserve">. </w:t>
      </w:r>
      <w:proofErr w:type="spellStart"/>
      <w:proofErr w:type="gramStart"/>
      <w:r w:rsidRPr="004804E9">
        <w:rPr>
          <w:rFonts w:eastAsia="Malgun Gothic"/>
          <w:sz w:val="23"/>
          <w:szCs w:val="23"/>
          <w:lang w:eastAsia="ko-KR"/>
        </w:rPr>
        <w:t>Dalam</w:t>
      </w:r>
      <w:proofErr w:type="spellEnd"/>
      <w:r w:rsidRPr="004804E9">
        <w:rPr>
          <w:rFonts w:eastAsia="Malgun Gothic"/>
          <w:sz w:val="23"/>
          <w:szCs w:val="23"/>
          <w:lang w:eastAsia="ko-KR"/>
        </w:rPr>
        <w:t xml:space="preserve"> </w:t>
      </w:r>
      <w:proofErr w:type="spellStart"/>
      <w:r w:rsidRPr="004804E9">
        <w:rPr>
          <w:rFonts w:eastAsia="Malgun Gothic"/>
          <w:sz w:val="23"/>
          <w:szCs w:val="23"/>
          <w:lang w:eastAsia="ko-KR"/>
        </w:rPr>
        <w:t>lingkungan</w:t>
      </w:r>
      <w:proofErr w:type="spellEnd"/>
      <w:r w:rsidRPr="004804E9">
        <w:rPr>
          <w:rFonts w:eastAsia="Malgun Gothic"/>
          <w:sz w:val="23"/>
          <w:szCs w:val="23"/>
          <w:lang w:eastAsia="ko-KR"/>
        </w:rPr>
        <w:t xml:space="preserve"> </w:t>
      </w:r>
      <w:proofErr w:type="spellStart"/>
      <w:r w:rsidRPr="004804E9">
        <w:rPr>
          <w:rFonts w:eastAsia="Malgun Gothic"/>
          <w:sz w:val="23"/>
          <w:szCs w:val="23"/>
          <w:lang w:eastAsia="ko-KR"/>
        </w:rPr>
        <w:t>seperti</w:t>
      </w:r>
      <w:proofErr w:type="spellEnd"/>
      <w:r w:rsidRPr="004804E9">
        <w:rPr>
          <w:rFonts w:eastAsia="Malgun Gothic"/>
          <w:sz w:val="23"/>
          <w:szCs w:val="23"/>
          <w:lang w:eastAsia="ko-KR"/>
        </w:rPr>
        <w:t xml:space="preserve"> </w:t>
      </w:r>
      <w:proofErr w:type="spellStart"/>
      <w:r w:rsidRPr="004804E9">
        <w:rPr>
          <w:rFonts w:eastAsia="Malgun Gothic"/>
          <w:sz w:val="23"/>
          <w:szCs w:val="23"/>
          <w:lang w:eastAsia="ko-KR"/>
        </w:rPr>
        <w:t>itu</w:t>
      </w:r>
      <w:proofErr w:type="spellEnd"/>
      <w:r w:rsidRPr="004804E9">
        <w:rPr>
          <w:rFonts w:eastAsia="Malgun Gothic"/>
          <w:sz w:val="23"/>
          <w:szCs w:val="23"/>
          <w:lang w:eastAsia="ko-KR"/>
        </w:rPr>
        <w:t xml:space="preserve">, </w:t>
      </w:r>
      <w:proofErr w:type="spellStart"/>
      <w:r w:rsidRPr="004804E9">
        <w:rPr>
          <w:rFonts w:eastAsia="Malgun Gothic"/>
          <w:sz w:val="23"/>
          <w:szCs w:val="23"/>
          <w:lang w:eastAsia="ko-KR"/>
        </w:rPr>
        <w:t>seperti</w:t>
      </w:r>
      <w:proofErr w:type="spellEnd"/>
      <w:r w:rsidRPr="004804E9">
        <w:rPr>
          <w:rFonts w:eastAsia="Malgun Gothic"/>
          <w:sz w:val="23"/>
          <w:szCs w:val="23"/>
          <w:lang w:eastAsia="ko-KR"/>
        </w:rPr>
        <w:t xml:space="preserve"> di </w:t>
      </w:r>
      <w:proofErr w:type="spellStart"/>
      <w:r w:rsidRPr="004804E9">
        <w:rPr>
          <w:rFonts w:eastAsia="Malgun Gothic"/>
          <w:sz w:val="23"/>
          <w:szCs w:val="23"/>
          <w:lang w:eastAsia="ko-KR"/>
        </w:rPr>
        <w:t>pasar</w:t>
      </w:r>
      <w:proofErr w:type="spellEnd"/>
      <w:r w:rsidRPr="004804E9">
        <w:rPr>
          <w:rFonts w:eastAsia="Malgun Gothic"/>
          <w:sz w:val="23"/>
          <w:szCs w:val="23"/>
          <w:lang w:eastAsia="ko-KR"/>
        </w:rPr>
        <w:t xml:space="preserve"> </w:t>
      </w:r>
      <w:proofErr w:type="spellStart"/>
      <w:r w:rsidRPr="004804E9">
        <w:rPr>
          <w:rFonts w:eastAsia="Malgun Gothic"/>
          <w:sz w:val="23"/>
          <w:szCs w:val="23"/>
          <w:lang w:eastAsia="ko-KR"/>
        </w:rPr>
        <w:t>produk</w:t>
      </w:r>
      <w:proofErr w:type="spellEnd"/>
      <w:r w:rsidRPr="004804E9">
        <w:rPr>
          <w:rFonts w:eastAsia="Malgun Gothic"/>
          <w:sz w:val="23"/>
          <w:szCs w:val="23"/>
          <w:lang w:eastAsia="ko-KR"/>
        </w:rPr>
        <w:t xml:space="preserve">, </w:t>
      </w:r>
      <w:proofErr w:type="spellStart"/>
      <w:r w:rsidRPr="004804E9">
        <w:rPr>
          <w:rFonts w:eastAsia="Malgun Gothic"/>
          <w:sz w:val="23"/>
          <w:szCs w:val="23"/>
          <w:lang w:eastAsia="ko-KR"/>
        </w:rPr>
        <w:t>citra</w:t>
      </w:r>
      <w:proofErr w:type="spellEnd"/>
      <w:r w:rsidRPr="004804E9">
        <w:rPr>
          <w:rFonts w:eastAsia="Malgun Gothic"/>
          <w:sz w:val="23"/>
          <w:szCs w:val="23"/>
          <w:lang w:eastAsia="ko-KR"/>
        </w:rPr>
        <w:t xml:space="preserve"> </w:t>
      </w:r>
      <w:proofErr w:type="spellStart"/>
      <w:r w:rsidRPr="004804E9">
        <w:rPr>
          <w:rFonts w:eastAsia="Malgun Gothic"/>
          <w:sz w:val="23"/>
          <w:szCs w:val="23"/>
          <w:lang w:eastAsia="ko-KR"/>
        </w:rPr>
        <w:t>atau</w:t>
      </w:r>
      <w:proofErr w:type="spellEnd"/>
      <w:r w:rsidRPr="004804E9">
        <w:rPr>
          <w:rFonts w:eastAsia="Malgun Gothic"/>
          <w:sz w:val="23"/>
          <w:szCs w:val="23"/>
          <w:lang w:eastAsia="ko-KR"/>
        </w:rPr>
        <w:t xml:space="preserve"> </w:t>
      </w:r>
      <w:proofErr w:type="spellStart"/>
      <w:r w:rsidRPr="004804E9">
        <w:rPr>
          <w:rFonts w:eastAsia="Malgun Gothic"/>
          <w:sz w:val="23"/>
          <w:szCs w:val="23"/>
          <w:lang w:eastAsia="ko-KR"/>
        </w:rPr>
        <w:t>nilai</w:t>
      </w:r>
      <w:proofErr w:type="spellEnd"/>
      <w:r w:rsidRPr="004804E9">
        <w:rPr>
          <w:rFonts w:eastAsia="Malgun Gothic"/>
          <w:sz w:val="23"/>
          <w:szCs w:val="23"/>
          <w:lang w:eastAsia="ko-KR"/>
        </w:rPr>
        <w:t xml:space="preserve"> </w:t>
      </w:r>
      <w:proofErr w:type="spellStart"/>
      <w:r w:rsidRPr="004804E9">
        <w:rPr>
          <w:rFonts w:eastAsia="Malgun Gothic"/>
          <w:sz w:val="23"/>
          <w:szCs w:val="23"/>
          <w:lang w:eastAsia="ko-KR"/>
        </w:rPr>
        <w:t>sebuah</w:t>
      </w:r>
      <w:proofErr w:type="spellEnd"/>
      <w:r w:rsidRPr="004804E9">
        <w:rPr>
          <w:rFonts w:eastAsia="Malgun Gothic"/>
          <w:sz w:val="23"/>
          <w:szCs w:val="23"/>
          <w:lang w:eastAsia="ko-KR"/>
        </w:rPr>
        <w:t xml:space="preserve"> </w:t>
      </w:r>
      <w:proofErr w:type="spellStart"/>
      <w:r w:rsidRPr="004804E9">
        <w:rPr>
          <w:rFonts w:eastAsia="Malgun Gothic"/>
          <w:sz w:val="23"/>
          <w:szCs w:val="23"/>
          <w:lang w:eastAsia="ko-KR"/>
        </w:rPr>
        <w:t>merek</w:t>
      </w:r>
      <w:proofErr w:type="spellEnd"/>
      <w:r w:rsidRPr="004804E9">
        <w:rPr>
          <w:rFonts w:eastAsia="Malgun Gothic"/>
          <w:sz w:val="23"/>
          <w:szCs w:val="23"/>
          <w:lang w:eastAsia="ko-KR"/>
        </w:rPr>
        <w:t xml:space="preserve"> </w:t>
      </w:r>
      <w:proofErr w:type="spellStart"/>
      <w:r w:rsidRPr="004804E9">
        <w:rPr>
          <w:rFonts w:eastAsia="Malgun Gothic"/>
          <w:sz w:val="23"/>
          <w:szCs w:val="23"/>
          <w:lang w:eastAsia="ko-KR"/>
        </w:rPr>
        <w:t>menjadi</w:t>
      </w:r>
      <w:proofErr w:type="spellEnd"/>
      <w:r w:rsidRPr="004804E9">
        <w:rPr>
          <w:rFonts w:eastAsia="Malgun Gothic"/>
          <w:sz w:val="23"/>
          <w:szCs w:val="23"/>
          <w:lang w:eastAsia="ko-KR"/>
        </w:rPr>
        <w:t xml:space="preserve"> </w:t>
      </w:r>
      <w:proofErr w:type="spellStart"/>
      <w:r w:rsidRPr="004804E9">
        <w:rPr>
          <w:rFonts w:eastAsia="Malgun Gothic"/>
          <w:sz w:val="23"/>
          <w:szCs w:val="23"/>
          <w:lang w:eastAsia="ko-KR"/>
        </w:rPr>
        <w:t>faktor</w:t>
      </w:r>
      <w:proofErr w:type="spellEnd"/>
      <w:r w:rsidRPr="004804E9">
        <w:rPr>
          <w:rFonts w:eastAsia="Malgun Gothic"/>
          <w:sz w:val="23"/>
          <w:szCs w:val="23"/>
          <w:lang w:eastAsia="ko-KR"/>
        </w:rPr>
        <w:t xml:space="preserve"> </w:t>
      </w:r>
      <w:proofErr w:type="spellStart"/>
      <w:r w:rsidRPr="004804E9">
        <w:rPr>
          <w:rFonts w:eastAsia="Malgun Gothic"/>
          <w:sz w:val="23"/>
          <w:szCs w:val="23"/>
          <w:lang w:eastAsia="ko-KR"/>
        </w:rPr>
        <w:t>kritis</w:t>
      </w:r>
      <w:proofErr w:type="spellEnd"/>
      <w:r w:rsidRPr="004804E9">
        <w:rPr>
          <w:rFonts w:eastAsia="Malgun Gothic"/>
          <w:sz w:val="23"/>
          <w:szCs w:val="23"/>
          <w:lang w:eastAsia="ko-KR"/>
        </w:rPr>
        <w:t xml:space="preserve"> </w:t>
      </w:r>
      <w:proofErr w:type="spellStart"/>
      <w:r w:rsidRPr="004804E9">
        <w:rPr>
          <w:rFonts w:eastAsia="Malgun Gothic"/>
          <w:sz w:val="23"/>
          <w:szCs w:val="23"/>
          <w:lang w:eastAsia="ko-KR"/>
        </w:rPr>
        <w:t>atau</w:t>
      </w:r>
      <w:proofErr w:type="spellEnd"/>
      <w:r w:rsidRPr="004804E9">
        <w:rPr>
          <w:rFonts w:eastAsia="Malgun Gothic"/>
          <w:sz w:val="23"/>
          <w:szCs w:val="23"/>
          <w:lang w:eastAsia="ko-KR"/>
        </w:rPr>
        <w:t xml:space="preserve"> </w:t>
      </w:r>
      <w:proofErr w:type="spellStart"/>
      <w:r w:rsidRPr="004804E9">
        <w:rPr>
          <w:rFonts w:eastAsia="Malgun Gothic"/>
          <w:sz w:val="23"/>
          <w:szCs w:val="23"/>
          <w:lang w:eastAsia="ko-KR"/>
        </w:rPr>
        <w:t>sebagai</w:t>
      </w:r>
      <w:proofErr w:type="spellEnd"/>
      <w:r w:rsidRPr="004804E9">
        <w:rPr>
          <w:rFonts w:eastAsia="Malgun Gothic"/>
          <w:sz w:val="23"/>
          <w:szCs w:val="23"/>
          <w:lang w:eastAsia="ko-KR"/>
        </w:rPr>
        <w:t xml:space="preserve"> </w:t>
      </w:r>
      <w:proofErr w:type="spellStart"/>
      <w:r w:rsidRPr="004804E9">
        <w:rPr>
          <w:rFonts w:eastAsia="Malgun Gothic"/>
          <w:sz w:val="23"/>
          <w:szCs w:val="23"/>
          <w:lang w:eastAsia="ko-KR"/>
        </w:rPr>
        <w:t>jalan</w:t>
      </w:r>
      <w:proofErr w:type="spellEnd"/>
      <w:r w:rsidRPr="004804E9">
        <w:rPr>
          <w:rFonts w:eastAsia="Malgun Gothic"/>
          <w:sz w:val="23"/>
          <w:szCs w:val="23"/>
          <w:lang w:eastAsia="ko-KR"/>
        </w:rPr>
        <w:t xml:space="preserve"> </w:t>
      </w:r>
      <w:proofErr w:type="spellStart"/>
      <w:r w:rsidRPr="004804E9">
        <w:rPr>
          <w:rFonts w:eastAsia="Malgun Gothic"/>
          <w:sz w:val="23"/>
          <w:szCs w:val="23"/>
          <w:lang w:eastAsia="ko-KR"/>
        </w:rPr>
        <w:t>pintas</w:t>
      </w:r>
      <w:proofErr w:type="spellEnd"/>
      <w:r w:rsidRPr="004804E9">
        <w:rPr>
          <w:rFonts w:eastAsia="Malgun Gothic"/>
          <w:sz w:val="23"/>
          <w:szCs w:val="23"/>
          <w:lang w:eastAsia="ko-KR"/>
        </w:rPr>
        <w:t xml:space="preserve"> yang </w:t>
      </w:r>
      <w:proofErr w:type="spellStart"/>
      <w:r w:rsidRPr="004804E9">
        <w:rPr>
          <w:rFonts w:eastAsia="Malgun Gothic"/>
          <w:sz w:val="23"/>
          <w:szCs w:val="23"/>
          <w:lang w:eastAsia="ko-KR"/>
        </w:rPr>
        <w:t>diperlukan</w:t>
      </w:r>
      <w:proofErr w:type="spellEnd"/>
      <w:r w:rsidRPr="004804E9">
        <w:rPr>
          <w:rFonts w:eastAsia="Malgun Gothic"/>
          <w:sz w:val="23"/>
          <w:szCs w:val="23"/>
          <w:lang w:eastAsia="ko-KR"/>
        </w:rPr>
        <w:t xml:space="preserve"> </w:t>
      </w:r>
      <w:proofErr w:type="spellStart"/>
      <w:r w:rsidRPr="004804E9">
        <w:rPr>
          <w:rFonts w:eastAsia="Malgun Gothic"/>
          <w:sz w:val="23"/>
          <w:szCs w:val="23"/>
          <w:lang w:eastAsia="ko-KR"/>
        </w:rPr>
        <w:t>untuk</w:t>
      </w:r>
      <w:proofErr w:type="spellEnd"/>
      <w:r w:rsidRPr="004804E9">
        <w:rPr>
          <w:rFonts w:eastAsia="Malgun Gothic"/>
          <w:sz w:val="23"/>
          <w:szCs w:val="23"/>
          <w:lang w:eastAsia="ko-KR"/>
        </w:rPr>
        <w:t xml:space="preserve"> </w:t>
      </w:r>
      <w:proofErr w:type="spellStart"/>
      <w:r w:rsidRPr="004804E9">
        <w:rPr>
          <w:rFonts w:eastAsia="Malgun Gothic"/>
          <w:sz w:val="23"/>
          <w:szCs w:val="23"/>
          <w:lang w:eastAsia="ko-KR"/>
        </w:rPr>
        <w:t>suatu</w:t>
      </w:r>
      <w:proofErr w:type="spellEnd"/>
      <w:r w:rsidRPr="004804E9">
        <w:rPr>
          <w:rFonts w:eastAsia="Malgun Gothic"/>
          <w:sz w:val="23"/>
          <w:szCs w:val="23"/>
          <w:lang w:eastAsia="ko-KR"/>
        </w:rPr>
        <w:t xml:space="preserve"> </w:t>
      </w:r>
      <w:proofErr w:type="spellStart"/>
      <w:r w:rsidRPr="004804E9">
        <w:rPr>
          <w:rFonts w:eastAsia="Malgun Gothic"/>
          <w:sz w:val="23"/>
          <w:szCs w:val="23"/>
          <w:lang w:eastAsia="ko-KR"/>
        </w:rPr>
        <w:t>informasi</w:t>
      </w:r>
      <w:proofErr w:type="spellEnd"/>
      <w:r w:rsidRPr="004804E9">
        <w:rPr>
          <w:rFonts w:eastAsia="Malgun Gothic"/>
          <w:sz w:val="23"/>
          <w:szCs w:val="23"/>
          <w:lang w:eastAsia="ko-KR"/>
        </w:rPr>
        <w:t xml:space="preserve"> </w:t>
      </w:r>
      <w:proofErr w:type="spellStart"/>
      <w:r w:rsidRPr="004804E9">
        <w:rPr>
          <w:rFonts w:eastAsia="Malgun Gothic"/>
          <w:sz w:val="23"/>
          <w:szCs w:val="23"/>
          <w:lang w:eastAsia="ko-KR"/>
        </w:rPr>
        <w:t>keputusan</w:t>
      </w:r>
      <w:proofErr w:type="spellEnd"/>
      <w:r w:rsidRPr="004804E9">
        <w:rPr>
          <w:rFonts w:eastAsia="Malgun Gothic"/>
          <w:sz w:val="23"/>
          <w:szCs w:val="23"/>
          <w:lang w:eastAsia="ko-KR"/>
        </w:rPr>
        <w:t xml:space="preserve"> </w:t>
      </w:r>
      <w:proofErr w:type="spellStart"/>
      <w:r w:rsidRPr="004804E9">
        <w:rPr>
          <w:rFonts w:eastAsia="Malgun Gothic"/>
          <w:sz w:val="23"/>
          <w:szCs w:val="23"/>
          <w:lang w:eastAsia="ko-KR"/>
        </w:rPr>
        <w:t>pembelian</w:t>
      </w:r>
      <w:proofErr w:type="spellEnd"/>
      <w:r w:rsidRPr="004804E9">
        <w:rPr>
          <w:rFonts w:eastAsia="Malgun Gothic"/>
          <w:sz w:val="23"/>
          <w:szCs w:val="23"/>
          <w:lang w:eastAsia="ko-KR"/>
        </w:rPr>
        <w:t>.</w:t>
      </w:r>
      <w:proofErr w:type="gramEnd"/>
    </w:p>
    <w:p w:rsidR="005F5D5F" w:rsidRDefault="005F5D5F" w:rsidP="00CF3C5E">
      <w:pPr>
        <w:tabs>
          <w:tab w:val="left" w:pos="0"/>
          <w:tab w:val="left" w:pos="450"/>
        </w:tabs>
        <w:ind w:right="-18"/>
        <w:jc w:val="both"/>
        <w:rPr>
          <w:rFonts w:eastAsia="Malgun Gothic"/>
          <w:sz w:val="23"/>
          <w:szCs w:val="23"/>
          <w:lang w:eastAsia="ko-KR"/>
        </w:rPr>
      </w:pPr>
    </w:p>
    <w:p w:rsidR="00391076" w:rsidRDefault="00AB584B" w:rsidP="00CF3C5E">
      <w:pPr>
        <w:tabs>
          <w:tab w:val="left" w:pos="0"/>
          <w:tab w:val="left" w:pos="450"/>
        </w:tabs>
        <w:ind w:right="-18"/>
        <w:jc w:val="both"/>
        <w:rPr>
          <w:rFonts w:eastAsia="Malgun Gothic"/>
          <w:sz w:val="23"/>
          <w:szCs w:val="23"/>
          <w:lang w:val="id-ID" w:eastAsia="ko-KR"/>
        </w:rPr>
      </w:pPr>
      <w:proofErr w:type="spellStart"/>
      <w:proofErr w:type="gramStart"/>
      <w:r w:rsidRPr="00245466">
        <w:rPr>
          <w:sz w:val="23"/>
          <w:szCs w:val="23"/>
        </w:rPr>
        <w:t>Terdapat</w:t>
      </w:r>
      <w:proofErr w:type="spellEnd"/>
      <w:r w:rsidRPr="00245466">
        <w:rPr>
          <w:sz w:val="23"/>
          <w:szCs w:val="23"/>
        </w:rPr>
        <w:t xml:space="preserve"> </w:t>
      </w:r>
      <w:proofErr w:type="spellStart"/>
      <w:r w:rsidRPr="00245466">
        <w:rPr>
          <w:sz w:val="23"/>
          <w:szCs w:val="23"/>
        </w:rPr>
        <w:t>banyak</w:t>
      </w:r>
      <w:proofErr w:type="spellEnd"/>
      <w:r w:rsidRPr="00245466">
        <w:rPr>
          <w:sz w:val="23"/>
          <w:szCs w:val="23"/>
        </w:rPr>
        <w:t xml:space="preserve"> </w:t>
      </w:r>
      <w:proofErr w:type="spellStart"/>
      <w:r w:rsidRPr="00245466">
        <w:rPr>
          <w:sz w:val="23"/>
          <w:szCs w:val="23"/>
        </w:rPr>
        <w:t>argumen</w:t>
      </w:r>
      <w:proofErr w:type="spellEnd"/>
      <w:r w:rsidRPr="00245466">
        <w:rPr>
          <w:sz w:val="23"/>
          <w:szCs w:val="23"/>
        </w:rPr>
        <w:t xml:space="preserve"> </w:t>
      </w:r>
      <w:proofErr w:type="spellStart"/>
      <w:r w:rsidRPr="00245466">
        <w:rPr>
          <w:sz w:val="23"/>
          <w:szCs w:val="23"/>
        </w:rPr>
        <w:t>dalam</w:t>
      </w:r>
      <w:proofErr w:type="spellEnd"/>
      <w:r w:rsidRPr="00245466">
        <w:rPr>
          <w:sz w:val="23"/>
          <w:szCs w:val="23"/>
        </w:rPr>
        <w:t xml:space="preserve"> </w:t>
      </w:r>
      <w:proofErr w:type="spellStart"/>
      <w:r w:rsidRPr="00245466">
        <w:rPr>
          <w:sz w:val="23"/>
          <w:szCs w:val="23"/>
        </w:rPr>
        <w:t>konteks</w:t>
      </w:r>
      <w:proofErr w:type="spellEnd"/>
      <w:r w:rsidRPr="00245466">
        <w:rPr>
          <w:sz w:val="23"/>
          <w:szCs w:val="23"/>
        </w:rPr>
        <w:t xml:space="preserve"> </w:t>
      </w:r>
      <w:proofErr w:type="spellStart"/>
      <w:r w:rsidRPr="00245466">
        <w:rPr>
          <w:sz w:val="23"/>
          <w:szCs w:val="23"/>
        </w:rPr>
        <w:t>ekonomi</w:t>
      </w:r>
      <w:proofErr w:type="spellEnd"/>
      <w:r w:rsidRPr="00245466">
        <w:rPr>
          <w:sz w:val="23"/>
          <w:szCs w:val="23"/>
        </w:rPr>
        <w:t xml:space="preserve"> </w:t>
      </w:r>
      <w:proofErr w:type="spellStart"/>
      <w:r w:rsidRPr="00245466">
        <w:rPr>
          <w:sz w:val="23"/>
          <w:szCs w:val="23"/>
        </w:rPr>
        <w:t>dan</w:t>
      </w:r>
      <w:proofErr w:type="spellEnd"/>
      <w:r w:rsidRPr="00245466">
        <w:rPr>
          <w:sz w:val="23"/>
          <w:szCs w:val="23"/>
        </w:rPr>
        <w:t xml:space="preserve"> </w:t>
      </w:r>
      <w:proofErr w:type="spellStart"/>
      <w:r w:rsidRPr="00245466">
        <w:rPr>
          <w:sz w:val="23"/>
          <w:szCs w:val="23"/>
        </w:rPr>
        <w:t>politik</w:t>
      </w:r>
      <w:proofErr w:type="spellEnd"/>
      <w:r w:rsidRPr="00245466">
        <w:rPr>
          <w:sz w:val="23"/>
          <w:szCs w:val="23"/>
        </w:rPr>
        <w:t xml:space="preserve"> yang </w:t>
      </w:r>
      <w:proofErr w:type="spellStart"/>
      <w:r w:rsidRPr="00245466">
        <w:rPr>
          <w:sz w:val="23"/>
          <w:szCs w:val="23"/>
        </w:rPr>
        <w:t>kuat</w:t>
      </w:r>
      <w:proofErr w:type="spellEnd"/>
      <w:r w:rsidRPr="00245466">
        <w:rPr>
          <w:sz w:val="23"/>
          <w:szCs w:val="23"/>
        </w:rPr>
        <w:t xml:space="preserve"> </w:t>
      </w:r>
      <w:proofErr w:type="spellStart"/>
      <w:r w:rsidRPr="00245466">
        <w:rPr>
          <w:sz w:val="23"/>
          <w:szCs w:val="23"/>
        </w:rPr>
        <w:t>tentang</w:t>
      </w:r>
      <w:proofErr w:type="spellEnd"/>
      <w:r w:rsidRPr="00245466">
        <w:rPr>
          <w:sz w:val="23"/>
          <w:szCs w:val="23"/>
        </w:rPr>
        <w:t xml:space="preserve"> </w:t>
      </w:r>
      <w:proofErr w:type="spellStart"/>
      <w:r w:rsidRPr="00245466">
        <w:rPr>
          <w:sz w:val="23"/>
          <w:szCs w:val="23"/>
        </w:rPr>
        <w:t>pentingnya</w:t>
      </w:r>
      <w:proofErr w:type="spellEnd"/>
      <w:r w:rsidRPr="00245466">
        <w:rPr>
          <w:sz w:val="23"/>
          <w:szCs w:val="23"/>
        </w:rPr>
        <w:t xml:space="preserve"> </w:t>
      </w:r>
      <w:proofErr w:type="spellStart"/>
      <w:r w:rsidRPr="00245466">
        <w:rPr>
          <w:sz w:val="23"/>
          <w:szCs w:val="23"/>
        </w:rPr>
        <w:t>mengakui</w:t>
      </w:r>
      <w:proofErr w:type="spellEnd"/>
      <w:r w:rsidRPr="00245466">
        <w:rPr>
          <w:sz w:val="23"/>
          <w:szCs w:val="23"/>
        </w:rPr>
        <w:t xml:space="preserve">, </w:t>
      </w:r>
      <w:proofErr w:type="spellStart"/>
      <w:r w:rsidRPr="00245466">
        <w:rPr>
          <w:sz w:val="23"/>
          <w:szCs w:val="23"/>
        </w:rPr>
        <w:t>memahami</w:t>
      </w:r>
      <w:proofErr w:type="spellEnd"/>
      <w:r w:rsidRPr="00245466">
        <w:rPr>
          <w:sz w:val="23"/>
          <w:szCs w:val="23"/>
        </w:rPr>
        <w:t xml:space="preserve">, </w:t>
      </w:r>
      <w:proofErr w:type="spellStart"/>
      <w:r w:rsidRPr="00245466">
        <w:rPr>
          <w:sz w:val="23"/>
          <w:szCs w:val="23"/>
        </w:rPr>
        <w:t>memantau</w:t>
      </w:r>
      <w:proofErr w:type="spellEnd"/>
      <w:r w:rsidRPr="00245466">
        <w:rPr>
          <w:sz w:val="23"/>
          <w:szCs w:val="23"/>
        </w:rPr>
        <w:t xml:space="preserve"> </w:t>
      </w:r>
      <w:proofErr w:type="spellStart"/>
      <w:r w:rsidRPr="00245466">
        <w:rPr>
          <w:sz w:val="23"/>
          <w:szCs w:val="23"/>
        </w:rPr>
        <w:t>citra</w:t>
      </w:r>
      <w:proofErr w:type="spellEnd"/>
      <w:r w:rsidRPr="00245466">
        <w:rPr>
          <w:sz w:val="23"/>
          <w:szCs w:val="23"/>
        </w:rPr>
        <w:t xml:space="preserve"> </w:t>
      </w:r>
      <w:proofErr w:type="spellStart"/>
      <w:r w:rsidRPr="00245466">
        <w:rPr>
          <w:sz w:val="23"/>
          <w:szCs w:val="23"/>
        </w:rPr>
        <w:t>suatu</w:t>
      </w:r>
      <w:proofErr w:type="spellEnd"/>
      <w:r w:rsidRPr="00245466">
        <w:rPr>
          <w:sz w:val="23"/>
          <w:szCs w:val="23"/>
        </w:rPr>
        <w:t xml:space="preserve"> </w:t>
      </w:r>
      <w:proofErr w:type="spellStart"/>
      <w:r w:rsidRPr="00245466">
        <w:rPr>
          <w:sz w:val="23"/>
          <w:szCs w:val="23"/>
        </w:rPr>
        <w:t>negara</w:t>
      </w:r>
      <w:proofErr w:type="spellEnd"/>
      <w:r w:rsidRPr="00245466">
        <w:rPr>
          <w:sz w:val="23"/>
          <w:szCs w:val="23"/>
        </w:rPr>
        <w:t>.</w:t>
      </w:r>
      <w:proofErr w:type="gramEnd"/>
      <w:r w:rsidRPr="00245466">
        <w:rPr>
          <w:sz w:val="23"/>
          <w:szCs w:val="23"/>
        </w:rPr>
        <w:t xml:space="preserve"> </w:t>
      </w:r>
      <w:proofErr w:type="spellStart"/>
      <w:r w:rsidRPr="00245466">
        <w:rPr>
          <w:sz w:val="23"/>
          <w:szCs w:val="23"/>
        </w:rPr>
        <w:t>Menurut</w:t>
      </w:r>
      <w:proofErr w:type="spellEnd"/>
      <w:r w:rsidRPr="00245466">
        <w:rPr>
          <w:sz w:val="23"/>
          <w:szCs w:val="23"/>
        </w:rPr>
        <w:t xml:space="preserve"> Post, </w:t>
      </w:r>
      <w:proofErr w:type="spellStart"/>
      <w:r w:rsidRPr="00245466">
        <w:rPr>
          <w:sz w:val="23"/>
          <w:szCs w:val="23"/>
        </w:rPr>
        <w:t>Gitomer</w:t>
      </w:r>
      <w:proofErr w:type="spellEnd"/>
      <w:r w:rsidRPr="00245466">
        <w:rPr>
          <w:sz w:val="23"/>
          <w:szCs w:val="23"/>
        </w:rPr>
        <w:t xml:space="preserve">, &amp; </w:t>
      </w:r>
      <w:proofErr w:type="spellStart"/>
      <w:r w:rsidRPr="00245466">
        <w:rPr>
          <w:sz w:val="23"/>
          <w:szCs w:val="23"/>
        </w:rPr>
        <w:t>Tchong</w:t>
      </w:r>
      <w:proofErr w:type="spellEnd"/>
      <w:r w:rsidRPr="00245466">
        <w:rPr>
          <w:sz w:val="23"/>
          <w:szCs w:val="23"/>
        </w:rPr>
        <w:t xml:space="preserve"> </w:t>
      </w:r>
      <w:proofErr w:type="spellStart"/>
      <w:r w:rsidRPr="00245466">
        <w:rPr>
          <w:sz w:val="23"/>
          <w:szCs w:val="23"/>
        </w:rPr>
        <w:t>hal</w:t>
      </w:r>
      <w:proofErr w:type="spellEnd"/>
      <w:r w:rsidRPr="00245466">
        <w:rPr>
          <w:sz w:val="23"/>
          <w:szCs w:val="23"/>
        </w:rPr>
        <w:t xml:space="preserve"> yang </w:t>
      </w:r>
      <w:proofErr w:type="spellStart"/>
      <w:r w:rsidRPr="00245466">
        <w:rPr>
          <w:sz w:val="23"/>
          <w:szCs w:val="23"/>
        </w:rPr>
        <w:t>menjadi</w:t>
      </w:r>
      <w:proofErr w:type="spellEnd"/>
      <w:r w:rsidRPr="00245466">
        <w:rPr>
          <w:sz w:val="23"/>
          <w:szCs w:val="23"/>
        </w:rPr>
        <w:t xml:space="preserve"> ide </w:t>
      </w:r>
      <w:proofErr w:type="spellStart"/>
      <w:r w:rsidRPr="00245466">
        <w:rPr>
          <w:sz w:val="23"/>
          <w:szCs w:val="23"/>
        </w:rPr>
        <w:t>utama</w:t>
      </w:r>
      <w:proofErr w:type="spellEnd"/>
      <w:r w:rsidRPr="00245466">
        <w:rPr>
          <w:sz w:val="23"/>
          <w:szCs w:val="23"/>
        </w:rPr>
        <w:t xml:space="preserve"> </w:t>
      </w:r>
      <w:proofErr w:type="spellStart"/>
      <w:r w:rsidRPr="00245466">
        <w:rPr>
          <w:sz w:val="23"/>
          <w:szCs w:val="23"/>
        </w:rPr>
        <w:t>dari</w:t>
      </w:r>
      <w:proofErr w:type="spellEnd"/>
      <w:r w:rsidRPr="00245466">
        <w:rPr>
          <w:sz w:val="23"/>
          <w:szCs w:val="23"/>
        </w:rPr>
        <w:t xml:space="preserve"> </w:t>
      </w:r>
      <w:r w:rsidRPr="00245466">
        <w:rPr>
          <w:i/>
          <w:sz w:val="23"/>
          <w:szCs w:val="23"/>
        </w:rPr>
        <w:t>nation branding</w:t>
      </w:r>
      <w:r w:rsidRPr="00245466">
        <w:rPr>
          <w:sz w:val="23"/>
          <w:szCs w:val="23"/>
        </w:rPr>
        <w:t xml:space="preserve"> </w:t>
      </w:r>
      <w:proofErr w:type="spellStart"/>
      <w:r w:rsidRPr="00245466">
        <w:rPr>
          <w:sz w:val="23"/>
          <w:szCs w:val="23"/>
        </w:rPr>
        <w:t>adalah</w:t>
      </w:r>
      <w:proofErr w:type="spellEnd"/>
      <w:r w:rsidRPr="00245466">
        <w:rPr>
          <w:sz w:val="23"/>
          <w:szCs w:val="23"/>
        </w:rPr>
        <w:t xml:space="preserve"> </w:t>
      </w:r>
      <w:r w:rsidRPr="00245466">
        <w:rPr>
          <w:i/>
          <w:sz w:val="23"/>
          <w:szCs w:val="23"/>
        </w:rPr>
        <w:t>competitive identity</w:t>
      </w:r>
      <w:r w:rsidRPr="00245466">
        <w:rPr>
          <w:sz w:val="23"/>
          <w:szCs w:val="23"/>
          <w:lang w:val="id-ID"/>
        </w:rPr>
        <w:t xml:space="preserve"> (Karen Post et. al, “</w:t>
      </w:r>
      <w:r w:rsidRPr="00245466">
        <w:rPr>
          <w:i/>
          <w:sz w:val="23"/>
          <w:szCs w:val="23"/>
          <w:lang w:val="id-ID"/>
        </w:rPr>
        <w:t>Brain Tattoos: Creating Unique Brands That Stick in Your Customers' Minds</w:t>
      </w:r>
      <w:r w:rsidRPr="00245466">
        <w:rPr>
          <w:sz w:val="23"/>
          <w:szCs w:val="23"/>
          <w:lang w:val="id-ID"/>
        </w:rPr>
        <w:t>”. 1st ed.</w:t>
      </w:r>
      <w:r w:rsidR="005A3FB9" w:rsidRPr="00245466">
        <w:rPr>
          <w:sz w:val="23"/>
          <w:szCs w:val="23"/>
          <w:lang w:val="id-ID"/>
        </w:rPr>
        <w:t>, Los Angeles: AMACOM, 2004, Hlm</w:t>
      </w:r>
      <w:r w:rsidRPr="00245466">
        <w:rPr>
          <w:sz w:val="23"/>
          <w:szCs w:val="23"/>
          <w:lang w:val="id-ID"/>
        </w:rPr>
        <w:t>.63)</w:t>
      </w:r>
      <w:r w:rsidRPr="00245466">
        <w:rPr>
          <w:i/>
          <w:sz w:val="23"/>
          <w:szCs w:val="23"/>
          <w:lang w:val="id-ID"/>
        </w:rPr>
        <w:t xml:space="preserve">. </w:t>
      </w:r>
      <w:r w:rsidR="00391076" w:rsidRPr="00245466">
        <w:rPr>
          <w:sz w:val="23"/>
          <w:szCs w:val="23"/>
          <w:lang w:val="id-ID"/>
        </w:rPr>
        <w:t xml:space="preserve">Garis besarnya, Saat sebuah negara memiliki citra yang baik, segala urusan kenegaraannya akan lebih mudah, karena suatu produk yang diproduksi suatu negara jika ditawarkan ke negara lain, tentunya citra dari negara produsen tersebut akan terbawa dan jika citranya bersifat positif, akan lebih mudah diterima. Produk yang </w:t>
      </w:r>
      <w:r w:rsidR="00391076" w:rsidRPr="00245466">
        <w:rPr>
          <w:sz w:val="23"/>
          <w:szCs w:val="23"/>
          <w:lang w:val="id-ID"/>
        </w:rPr>
        <w:lastRenderedPageBreak/>
        <w:t>ditawarkan tersebut memiliki kemampuan sebagai simbolis yang menimbulkan rasa kepercayaan bahkan kehormatan, secara tidak langsung juga meningkatkan kompetensi dan integritas.</w:t>
      </w:r>
    </w:p>
    <w:p w:rsidR="00707D49" w:rsidRDefault="00707D49" w:rsidP="00CF3C5E">
      <w:pPr>
        <w:tabs>
          <w:tab w:val="left" w:pos="0"/>
          <w:tab w:val="left" w:pos="450"/>
        </w:tabs>
        <w:ind w:right="-18"/>
        <w:jc w:val="both"/>
        <w:rPr>
          <w:rFonts w:eastAsia="Malgun Gothic"/>
          <w:sz w:val="23"/>
          <w:szCs w:val="23"/>
          <w:lang w:val="id-ID" w:eastAsia="ko-KR"/>
        </w:rPr>
      </w:pPr>
    </w:p>
    <w:p w:rsidR="00707D49" w:rsidRDefault="00707D49" w:rsidP="00CF3C5E">
      <w:pPr>
        <w:tabs>
          <w:tab w:val="left" w:pos="0"/>
          <w:tab w:val="left" w:pos="450"/>
        </w:tabs>
        <w:ind w:right="-18"/>
        <w:jc w:val="both"/>
        <w:rPr>
          <w:rFonts w:eastAsia="Malgun Gothic"/>
          <w:sz w:val="23"/>
          <w:szCs w:val="23"/>
          <w:lang w:val="id-ID" w:eastAsia="ko-KR"/>
        </w:rPr>
      </w:pPr>
      <w:r w:rsidRPr="00707D49">
        <w:rPr>
          <w:rFonts w:eastAsia="Malgun Gothic"/>
          <w:sz w:val="23"/>
          <w:szCs w:val="23"/>
          <w:lang w:val="id-ID" w:eastAsia="ko-KR"/>
        </w:rPr>
        <w:t xml:space="preserve">Simon Anholt, salah satu ahli sekaligus konsultan ekonomi internasional yang mengembangkan konsep </w:t>
      </w:r>
      <w:r w:rsidRPr="00A04985">
        <w:rPr>
          <w:rFonts w:eastAsia="Malgun Gothic"/>
          <w:i/>
          <w:sz w:val="23"/>
          <w:szCs w:val="23"/>
          <w:lang w:val="id-ID" w:eastAsia="ko-KR"/>
        </w:rPr>
        <w:t>nation brand index</w:t>
      </w:r>
      <w:r w:rsidRPr="00707D49">
        <w:rPr>
          <w:rFonts w:eastAsia="Malgun Gothic"/>
          <w:sz w:val="23"/>
          <w:szCs w:val="23"/>
          <w:lang w:val="id-ID" w:eastAsia="ko-KR"/>
        </w:rPr>
        <w:t xml:space="preserve">, mengatakan bahwa </w:t>
      </w:r>
      <w:r w:rsidRPr="00A04985">
        <w:rPr>
          <w:rFonts w:eastAsia="Malgun Gothic"/>
          <w:i/>
          <w:sz w:val="23"/>
          <w:szCs w:val="23"/>
          <w:lang w:val="id-ID" w:eastAsia="ko-KR"/>
        </w:rPr>
        <w:t>nation branding</w:t>
      </w:r>
      <w:r w:rsidRPr="00707D49">
        <w:rPr>
          <w:rFonts w:eastAsia="Malgun Gothic"/>
          <w:sz w:val="23"/>
          <w:szCs w:val="23"/>
          <w:lang w:val="id-ID" w:eastAsia="ko-KR"/>
        </w:rPr>
        <w:t xml:space="preserve"> adalah konsep yang sangat penting bagi negara di seluruh dunia. Semua negara harus bersaing satu sama lain untuk mendapatkan perhatian, rasa hormat, dan kepercayaan investor, turis, konsumen, donor, imigran, media, dan pemerintah bangsa lain, karena itulah negara yang kuat dan memiliki </w:t>
      </w:r>
      <w:r w:rsidRPr="00A04985">
        <w:rPr>
          <w:rFonts w:eastAsia="Malgun Gothic"/>
          <w:i/>
          <w:sz w:val="23"/>
          <w:szCs w:val="23"/>
          <w:lang w:val="id-ID" w:eastAsia="ko-KR"/>
        </w:rPr>
        <w:t>image</w:t>
      </w:r>
      <w:r w:rsidRPr="00707D49">
        <w:rPr>
          <w:rFonts w:eastAsia="Malgun Gothic"/>
          <w:sz w:val="23"/>
          <w:szCs w:val="23"/>
          <w:lang w:val="id-ID" w:eastAsia="ko-KR"/>
        </w:rPr>
        <w:t xml:space="preserve"> positif akan memberikan keunggulan kompetitif yang sangat krusial.</w:t>
      </w:r>
    </w:p>
    <w:p w:rsidR="00707D49" w:rsidRPr="00707D49" w:rsidRDefault="00707D49" w:rsidP="00CF3C5E">
      <w:pPr>
        <w:tabs>
          <w:tab w:val="left" w:pos="0"/>
          <w:tab w:val="left" w:pos="450"/>
        </w:tabs>
        <w:ind w:right="-18"/>
        <w:jc w:val="both"/>
        <w:rPr>
          <w:rFonts w:eastAsia="Malgun Gothic"/>
          <w:sz w:val="23"/>
          <w:szCs w:val="23"/>
          <w:lang w:val="id-ID" w:eastAsia="ko-KR"/>
        </w:rPr>
      </w:pPr>
    </w:p>
    <w:p w:rsidR="00707D49" w:rsidRPr="00A04985" w:rsidRDefault="00707D49" w:rsidP="00CF3C5E">
      <w:pPr>
        <w:tabs>
          <w:tab w:val="left" w:pos="0"/>
          <w:tab w:val="left" w:pos="450"/>
        </w:tabs>
        <w:ind w:right="-18"/>
        <w:jc w:val="both"/>
        <w:rPr>
          <w:rFonts w:eastAsia="Malgun Gothic"/>
          <w:i/>
          <w:sz w:val="23"/>
          <w:szCs w:val="23"/>
          <w:lang w:val="id-ID" w:eastAsia="ko-KR"/>
        </w:rPr>
      </w:pPr>
      <w:r w:rsidRPr="00707D49">
        <w:rPr>
          <w:rFonts w:eastAsia="Malgun Gothic"/>
          <w:sz w:val="23"/>
          <w:szCs w:val="23"/>
          <w:lang w:val="id-ID" w:eastAsia="ko-KR"/>
        </w:rPr>
        <w:t xml:space="preserve">Bagi sebuah negara, sangatlah penting untuk memahami caranya mereka dilihat oleh publik internasional; bagaimana prestasi dan kegagalan mereka, aset dan kewajiban mereka, lingkungan masyarakat dan produk mereka tercermin dalam </w:t>
      </w:r>
      <w:r w:rsidRPr="00B64CAC">
        <w:rPr>
          <w:rFonts w:eastAsia="Malgun Gothic"/>
          <w:i/>
          <w:sz w:val="23"/>
          <w:szCs w:val="23"/>
          <w:lang w:val="id-ID" w:eastAsia="ko-KR"/>
        </w:rPr>
        <w:t>brand image</w:t>
      </w:r>
      <w:r w:rsidRPr="00707D49">
        <w:rPr>
          <w:rFonts w:eastAsia="Malgun Gothic"/>
          <w:sz w:val="23"/>
          <w:szCs w:val="23"/>
          <w:lang w:val="id-ID" w:eastAsia="ko-KR"/>
        </w:rPr>
        <w:t xml:space="preserve"> negara. Karena itulah, bisa dikatakan bahwa </w:t>
      </w:r>
      <w:r w:rsidRPr="00CD29FB">
        <w:rPr>
          <w:rFonts w:eastAsia="Malgun Gothic"/>
          <w:i/>
          <w:sz w:val="23"/>
          <w:szCs w:val="23"/>
          <w:lang w:val="id-ID" w:eastAsia="ko-KR"/>
        </w:rPr>
        <w:t>nation brand</w:t>
      </w:r>
      <w:r w:rsidRPr="00707D49">
        <w:rPr>
          <w:rFonts w:eastAsia="Malgun Gothic"/>
          <w:sz w:val="23"/>
          <w:szCs w:val="23"/>
          <w:lang w:val="id-ID" w:eastAsia="ko-KR"/>
        </w:rPr>
        <w:t xml:space="preserve"> pada dasarnya adalah sebuah persepsi dari sekumpulan orang yang melihat sebuah negara dari 6 area kompetensi negara. Keenam area ini menurut Anholt, disebut dengan </w:t>
      </w:r>
      <w:r w:rsidRPr="00A04985">
        <w:rPr>
          <w:rFonts w:eastAsia="Malgun Gothic"/>
          <w:i/>
          <w:sz w:val="23"/>
          <w:szCs w:val="23"/>
          <w:lang w:val="id-ID" w:eastAsia="ko-KR"/>
        </w:rPr>
        <w:t>nation brand hexagon.</w:t>
      </w:r>
    </w:p>
    <w:p w:rsidR="00707D49" w:rsidRDefault="00707D49" w:rsidP="00CF3C5E">
      <w:pPr>
        <w:tabs>
          <w:tab w:val="left" w:pos="0"/>
          <w:tab w:val="left" w:pos="450"/>
        </w:tabs>
        <w:ind w:right="-18"/>
        <w:jc w:val="both"/>
        <w:rPr>
          <w:rFonts w:eastAsia="Malgun Gothic"/>
          <w:sz w:val="23"/>
          <w:szCs w:val="23"/>
          <w:lang w:val="id-ID" w:eastAsia="ko-KR"/>
        </w:rPr>
      </w:pPr>
    </w:p>
    <w:p w:rsidR="00707D49" w:rsidRPr="00707D49" w:rsidRDefault="00707D49" w:rsidP="00CF3C5E">
      <w:pPr>
        <w:tabs>
          <w:tab w:val="left" w:pos="0"/>
          <w:tab w:val="left" w:pos="450"/>
        </w:tabs>
        <w:ind w:right="-18"/>
        <w:jc w:val="both"/>
        <w:rPr>
          <w:rFonts w:eastAsia="Malgun Gothic"/>
          <w:sz w:val="23"/>
          <w:szCs w:val="23"/>
          <w:lang w:val="id-ID" w:eastAsia="ko-KR"/>
        </w:rPr>
      </w:pPr>
      <w:r w:rsidRPr="00707D49">
        <w:rPr>
          <w:rFonts w:eastAsia="Malgun Gothic"/>
          <w:sz w:val="23"/>
          <w:szCs w:val="23"/>
          <w:lang w:val="id-ID" w:eastAsia="ko-KR"/>
        </w:rPr>
        <w:t>Menurut Anholt, hexagon tersebut jika dijabarkan lebih luas akan menjadi sebagai berikut:</w:t>
      </w:r>
    </w:p>
    <w:p w:rsidR="00707D49" w:rsidRPr="00707D49" w:rsidRDefault="00667231" w:rsidP="00667231">
      <w:pPr>
        <w:tabs>
          <w:tab w:val="left" w:pos="270"/>
          <w:tab w:val="left" w:pos="450"/>
        </w:tabs>
        <w:ind w:left="270" w:right="-18" w:hanging="270"/>
        <w:jc w:val="both"/>
        <w:rPr>
          <w:rFonts w:eastAsia="Malgun Gothic"/>
          <w:sz w:val="23"/>
          <w:szCs w:val="23"/>
          <w:lang w:val="id-ID" w:eastAsia="ko-KR"/>
        </w:rPr>
      </w:pPr>
      <w:r>
        <w:rPr>
          <w:rFonts w:eastAsia="Malgun Gothic" w:hint="eastAsia"/>
          <w:sz w:val="23"/>
          <w:szCs w:val="23"/>
          <w:lang w:val="id-ID" w:eastAsia="ko-KR"/>
        </w:rPr>
        <w:t>a.</w:t>
      </w:r>
      <w:r>
        <w:rPr>
          <w:rFonts w:eastAsia="Malgun Gothic" w:hint="eastAsia"/>
          <w:sz w:val="23"/>
          <w:szCs w:val="23"/>
          <w:lang w:val="id-ID" w:eastAsia="ko-KR"/>
        </w:rPr>
        <w:tab/>
      </w:r>
      <w:r w:rsidR="00707D49" w:rsidRPr="00A04985">
        <w:rPr>
          <w:rFonts w:eastAsia="Malgun Gothic"/>
          <w:i/>
          <w:sz w:val="23"/>
          <w:szCs w:val="23"/>
          <w:lang w:val="id-ID" w:eastAsia="ko-KR"/>
        </w:rPr>
        <w:t>Governance</w:t>
      </w:r>
      <w:r w:rsidR="00707D49" w:rsidRPr="00707D49">
        <w:rPr>
          <w:rFonts w:eastAsia="Malgun Gothic"/>
          <w:sz w:val="23"/>
          <w:szCs w:val="23"/>
          <w:lang w:val="id-ID" w:eastAsia="ko-KR"/>
        </w:rPr>
        <w:t xml:space="preserve"> : Opini publik mengenai kompetensi dan keadilan pemerintah negara, serta komitmen yang dilakukan pemerintah dalam penanganan isu global.</w:t>
      </w:r>
    </w:p>
    <w:p w:rsidR="00707D49" w:rsidRPr="00707D49" w:rsidRDefault="00667231" w:rsidP="00667231">
      <w:pPr>
        <w:tabs>
          <w:tab w:val="left" w:pos="270"/>
          <w:tab w:val="left" w:pos="450"/>
        </w:tabs>
        <w:ind w:left="270" w:right="-18" w:hanging="270"/>
        <w:jc w:val="both"/>
        <w:rPr>
          <w:rFonts w:eastAsia="Malgun Gothic"/>
          <w:sz w:val="23"/>
          <w:szCs w:val="23"/>
          <w:lang w:val="id-ID" w:eastAsia="ko-KR"/>
        </w:rPr>
      </w:pPr>
      <w:r>
        <w:rPr>
          <w:rFonts w:eastAsia="Malgun Gothic" w:hint="eastAsia"/>
          <w:sz w:val="23"/>
          <w:szCs w:val="23"/>
          <w:lang w:val="id-ID" w:eastAsia="ko-KR"/>
        </w:rPr>
        <w:t>b.</w:t>
      </w:r>
      <w:r>
        <w:rPr>
          <w:rFonts w:eastAsia="Malgun Gothic" w:hint="eastAsia"/>
          <w:sz w:val="23"/>
          <w:szCs w:val="23"/>
          <w:lang w:val="id-ID" w:eastAsia="ko-KR"/>
        </w:rPr>
        <w:tab/>
      </w:r>
      <w:r w:rsidR="00707D49" w:rsidRPr="00A04985">
        <w:rPr>
          <w:rFonts w:eastAsia="Malgun Gothic"/>
          <w:i/>
          <w:sz w:val="23"/>
          <w:szCs w:val="23"/>
          <w:lang w:val="id-ID" w:eastAsia="ko-KR"/>
        </w:rPr>
        <w:t>Investment and immigration</w:t>
      </w:r>
      <w:r w:rsidR="00707D49" w:rsidRPr="00707D49">
        <w:rPr>
          <w:rFonts w:eastAsia="Malgun Gothic"/>
          <w:sz w:val="23"/>
          <w:szCs w:val="23"/>
          <w:lang w:val="id-ID" w:eastAsia="ko-KR"/>
        </w:rPr>
        <w:t xml:space="preserve"> : Kemampuan negara untuk menarik orang-orang untuk tinggal, bekerja, atau belajar di tiap negara dan bagaimana masyarakat melihat kualitas negara dalam aspek gaya hidup dan lingkungan bisnis.</w:t>
      </w:r>
    </w:p>
    <w:p w:rsidR="00707D49" w:rsidRPr="00707D49" w:rsidRDefault="00667231" w:rsidP="00667231">
      <w:pPr>
        <w:tabs>
          <w:tab w:val="left" w:pos="450"/>
          <w:tab w:val="left" w:pos="540"/>
        </w:tabs>
        <w:ind w:left="270" w:right="-18" w:hanging="270"/>
        <w:jc w:val="both"/>
        <w:rPr>
          <w:rFonts w:eastAsia="Malgun Gothic"/>
          <w:sz w:val="23"/>
          <w:szCs w:val="23"/>
          <w:lang w:val="id-ID" w:eastAsia="ko-KR"/>
        </w:rPr>
      </w:pPr>
      <w:r>
        <w:rPr>
          <w:rFonts w:eastAsia="Malgun Gothic" w:hint="eastAsia"/>
          <w:sz w:val="23"/>
          <w:szCs w:val="23"/>
          <w:lang w:val="id-ID" w:eastAsia="ko-KR"/>
        </w:rPr>
        <w:t>c.</w:t>
      </w:r>
      <w:r>
        <w:rPr>
          <w:rFonts w:eastAsia="Malgun Gothic" w:hint="eastAsia"/>
          <w:sz w:val="23"/>
          <w:szCs w:val="23"/>
          <w:lang w:val="id-ID" w:eastAsia="ko-KR"/>
        </w:rPr>
        <w:tab/>
      </w:r>
      <w:r w:rsidR="00707D49" w:rsidRPr="00A04985">
        <w:rPr>
          <w:rFonts w:eastAsia="Malgun Gothic"/>
          <w:i/>
          <w:sz w:val="23"/>
          <w:szCs w:val="23"/>
          <w:lang w:val="id-ID" w:eastAsia="ko-KR"/>
        </w:rPr>
        <w:t>Culture and heritage</w:t>
      </w:r>
      <w:r w:rsidR="00707D49" w:rsidRPr="00707D49">
        <w:rPr>
          <w:rFonts w:eastAsia="Malgun Gothic"/>
          <w:sz w:val="23"/>
          <w:szCs w:val="23"/>
          <w:lang w:val="id-ID" w:eastAsia="ko-KR"/>
        </w:rPr>
        <w:t xml:space="preserve"> : Persepsi global dalam hal peninggalan budaya tiap negara dan penghargaan terhadap budaya kontemporer negara.</w:t>
      </w:r>
    </w:p>
    <w:p w:rsidR="00707D49" w:rsidRPr="00707D49" w:rsidRDefault="00667231" w:rsidP="00667231">
      <w:pPr>
        <w:tabs>
          <w:tab w:val="left" w:pos="270"/>
          <w:tab w:val="left" w:pos="450"/>
        </w:tabs>
        <w:ind w:left="270" w:right="-18" w:hanging="270"/>
        <w:jc w:val="both"/>
        <w:rPr>
          <w:rFonts w:eastAsia="Malgun Gothic"/>
          <w:sz w:val="23"/>
          <w:szCs w:val="23"/>
          <w:lang w:val="id-ID" w:eastAsia="ko-KR"/>
        </w:rPr>
      </w:pPr>
      <w:r>
        <w:rPr>
          <w:rFonts w:eastAsia="Malgun Gothic" w:hint="eastAsia"/>
          <w:sz w:val="23"/>
          <w:szCs w:val="23"/>
          <w:lang w:val="id-ID" w:eastAsia="ko-KR"/>
        </w:rPr>
        <w:t>d.</w:t>
      </w:r>
      <w:r>
        <w:rPr>
          <w:rFonts w:eastAsia="Malgun Gothic" w:hint="eastAsia"/>
          <w:sz w:val="23"/>
          <w:szCs w:val="23"/>
          <w:lang w:val="id-ID" w:eastAsia="ko-KR"/>
        </w:rPr>
        <w:tab/>
      </w:r>
      <w:r w:rsidR="00707D49" w:rsidRPr="00A04985">
        <w:rPr>
          <w:rFonts w:eastAsia="Malgun Gothic"/>
          <w:i/>
          <w:sz w:val="23"/>
          <w:szCs w:val="23"/>
          <w:lang w:val="id-ID" w:eastAsia="ko-KR"/>
        </w:rPr>
        <w:t>People</w:t>
      </w:r>
      <w:r w:rsidR="00707D49" w:rsidRPr="00707D49">
        <w:rPr>
          <w:rFonts w:eastAsia="Malgun Gothic"/>
          <w:sz w:val="23"/>
          <w:szCs w:val="23"/>
          <w:lang w:val="id-ID" w:eastAsia="ko-KR"/>
        </w:rPr>
        <w:t xml:space="preserve"> : Reputasi dari populasi penduduk yang berupa tingkat kompeten, keterbukaan, keramahan, dan kualitas penduduk lainnya seperti toleransi.</w:t>
      </w:r>
    </w:p>
    <w:p w:rsidR="00707D49" w:rsidRPr="00707D49" w:rsidRDefault="00667231" w:rsidP="00667231">
      <w:pPr>
        <w:tabs>
          <w:tab w:val="left" w:pos="450"/>
        </w:tabs>
        <w:ind w:left="270" w:right="-18" w:hanging="270"/>
        <w:jc w:val="both"/>
        <w:rPr>
          <w:rFonts w:eastAsia="Malgun Gothic"/>
          <w:sz w:val="23"/>
          <w:szCs w:val="23"/>
          <w:lang w:val="id-ID" w:eastAsia="ko-KR"/>
        </w:rPr>
      </w:pPr>
      <w:r>
        <w:rPr>
          <w:rFonts w:eastAsia="Malgun Gothic" w:hint="eastAsia"/>
          <w:sz w:val="23"/>
          <w:szCs w:val="23"/>
          <w:lang w:val="id-ID" w:eastAsia="ko-KR"/>
        </w:rPr>
        <w:t>e.</w:t>
      </w:r>
      <w:r>
        <w:rPr>
          <w:rFonts w:eastAsia="Malgun Gothic" w:hint="eastAsia"/>
          <w:sz w:val="23"/>
          <w:szCs w:val="23"/>
          <w:lang w:val="id-ID" w:eastAsia="ko-KR"/>
        </w:rPr>
        <w:tab/>
      </w:r>
      <w:r w:rsidR="00707D49" w:rsidRPr="00A04985">
        <w:rPr>
          <w:rFonts w:eastAsia="Malgun Gothic"/>
          <w:i/>
          <w:sz w:val="23"/>
          <w:szCs w:val="23"/>
          <w:lang w:val="id-ID" w:eastAsia="ko-KR"/>
        </w:rPr>
        <w:t>Tourism</w:t>
      </w:r>
      <w:r w:rsidR="00707D49" w:rsidRPr="00707D49">
        <w:rPr>
          <w:rFonts w:eastAsia="Malgun Gothic"/>
          <w:sz w:val="23"/>
          <w:szCs w:val="23"/>
          <w:lang w:val="id-ID" w:eastAsia="ko-KR"/>
        </w:rPr>
        <w:t xml:space="preserve"> : Tingkat ketertarikan untuk mengunjungi negara dan ketertarikan terhadap objek wisata baik alami maupun buatan.</w:t>
      </w:r>
    </w:p>
    <w:p w:rsidR="00707D49" w:rsidRPr="00707D49" w:rsidRDefault="00A04985" w:rsidP="00CF3C5E">
      <w:pPr>
        <w:tabs>
          <w:tab w:val="left" w:pos="0"/>
          <w:tab w:val="left" w:pos="450"/>
        </w:tabs>
        <w:ind w:right="-18"/>
        <w:jc w:val="both"/>
        <w:rPr>
          <w:rFonts w:eastAsia="Malgun Gothic"/>
          <w:sz w:val="23"/>
          <w:szCs w:val="23"/>
          <w:lang w:val="id-ID" w:eastAsia="ko-KR"/>
        </w:rPr>
      </w:pPr>
      <w:r>
        <w:rPr>
          <w:rFonts w:eastAsia="Malgun Gothic" w:hint="eastAsia"/>
          <w:sz w:val="23"/>
          <w:szCs w:val="23"/>
          <w:lang w:val="id-ID" w:eastAsia="ko-KR"/>
        </w:rPr>
        <w:t>f</w:t>
      </w:r>
      <w:r w:rsidR="00667231">
        <w:rPr>
          <w:rFonts w:eastAsia="Malgun Gothic" w:hint="eastAsia"/>
          <w:sz w:val="23"/>
          <w:szCs w:val="23"/>
          <w:lang w:val="id-ID" w:eastAsia="ko-KR"/>
        </w:rPr>
        <w:t xml:space="preserve">.  </w:t>
      </w:r>
      <w:r w:rsidR="00707D49" w:rsidRPr="00A04985">
        <w:rPr>
          <w:rFonts w:eastAsia="Malgun Gothic"/>
          <w:i/>
          <w:sz w:val="23"/>
          <w:szCs w:val="23"/>
          <w:lang w:val="id-ID" w:eastAsia="ko-KR"/>
        </w:rPr>
        <w:t>Exports</w:t>
      </w:r>
      <w:r w:rsidR="00707D49" w:rsidRPr="00707D49">
        <w:rPr>
          <w:rFonts w:eastAsia="Malgun Gothic"/>
          <w:sz w:val="23"/>
          <w:szCs w:val="23"/>
          <w:lang w:val="id-ID" w:eastAsia="ko-KR"/>
        </w:rPr>
        <w:t xml:space="preserve"> : </w:t>
      </w:r>
      <w:r w:rsidR="00707D49" w:rsidRPr="00A04985">
        <w:rPr>
          <w:rFonts w:eastAsia="Malgun Gothic"/>
          <w:i/>
          <w:sz w:val="23"/>
          <w:szCs w:val="23"/>
          <w:lang w:val="id-ID" w:eastAsia="ko-KR"/>
        </w:rPr>
        <w:t>Image</w:t>
      </w:r>
      <w:r w:rsidR="00707D49" w:rsidRPr="00707D49">
        <w:rPr>
          <w:rFonts w:eastAsia="Malgun Gothic"/>
          <w:sz w:val="23"/>
          <w:szCs w:val="23"/>
          <w:lang w:val="id-ID" w:eastAsia="ko-KR"/>
        </w:rPr>
        <w:t xml:space="preserve"> publik yang dimiliki produk dan jasa layanan dari tiap negara.</w:t>
      </w:r>
    </w:p>
    <w:p w:rsidR="00391076" w:rsidRPr="00245466" w:rsidRDefault="00391076" w:rsidP="00CF3C5E">
      <w:pPr>
        <w:tabs>
          <w:tab w:val="left" w:pos="0"/>
          <w:tab w:val="left" w:pos="450"/>
        </w:tabs>
        <w:ind w:right="-18"/>
        <w:jc w:val="both"/>
        <w:rPr>
          <w:sz w:val="23"/>
          <w:szCs w:val="23"/>
          <w:lang w:val="id-ID"/>
        </w:rPr>
      </w:pPr>
    </w:p>
    <w:p w:rsidR="00707D49" w:rsidRDefault="00707D49" w:rsidP="00CF3C5E">
      <w:pPr>
        <w:tabs>
          <w:tab w:val="left" w:pos="0"/>
          <w:tab w:val="left" w:pos="450"/>
        </w:tabs>
        <w:ind w:right="-18"/>
        <w:jc w:val="both"/>
        <w:rPr>
          <w:rFonts w:eastAsia="Malgun Gothic"/>
          <w:sz w:val="23"/>
          <w:szCs w:val="23"/>
          <w:lang w:val="id-ID" w:eastAsia="ko-KR"/>
        </w:rPr>
      </w:pPr>
      <w:r w:rsidRPr="00707D49">
        <w:rPr>
          <w:rFonts w:eastAsia="Malgun Gothic"/>
          <w:sz w:val="23"/>
          <w:szCs w:val="23"/>
          <w:lang w:val="id-ID" w:eastAsia="ko-KR"/>
        </w:rPr>
        <w:t xml:space="preserve">Teori lainnya yang bisa dipakai dalam meneliti </w:t>
      </w:r>
      <w:r w:rsidRPr="001F2FA7">
        <w:rPr>
          <w:rFonts w:eastAsia="Malgun Gothic"/>
          <w:i/>
          <w:sz w:val="23"/>
          <w:szCs w:val="23"/>
          <w:lang w:val="id-ID" w:eastAsia="ko-KR"/>
        </w:rPr>
        <w:t>nation brand</w:t>
      </w:r>
      <w:r w:rsidRPr="00707D49">
        <w:rPr>
          <w:rFonts w:eastAsia="Malgun Gothic"/>
          <w:sz w:val="23"/>
          <w:szCs w:val="23"/>
          <w:lang w:val="id-ID" w:eastAsia="ko-KR"/>
        </w:rPr>
        <w:t xml:space="preserve"> bisa diambil dari teori milik Katja Valaskivi, direktur pusat dari penelitian jurnalisme, media, dan komunikasi universitas Tampere, Finlandia. Katja menjelaskan bahwa dalam </w:t>
      </w:r>
      <w:r w:rsidRPr="00A04985">
        <w:rPr>
          <w:rFonts w:eastAsia="Malgun Gothic"/>
          <w:i/>
          <w:sz w:val="23"/>
          <w:szCs w:val="23"/>
          <w:lang w:val="id-ID" w:eastAsia="ko-KR"/>
        </w:rPr>
        <w:t>nation brand</w:t>
      </w:r>
      <w:r w:rsidRPr="00707D49">
        <w:rPr>
          <w:rFonts w:eastAsia="Malgun Gothic"/>
          <w:sz w:val="23"/>
          <w:szCs w:val="23"/>
          <w:lang w:val="id-ID" w:eastAsia="ko-KR"/>
        </w:rPr>
        <w:t>, memiliki esensi yang ama dengan brand sebuah produk atau perusahaan</w:t>
      </w:r>
      <w:r>
        <w:rPr>
          <w:rFonts w:eastAsia="Malgun Gothic" w:hint="eastAsia"/>
          <w:sz w:val="23"/>
          <w:szCs w:val="23"/>
          <w:lang w:val="id-ID" w:eastAsia="ko-KR"/>
        </w:rPr>
        <w:t>.</w:t>
      </w:r>
    </w:p>
    <w:p w:rsidR="00707D49" w:rsidRDefault="00707D49" w:rsidP="00CF3C5E">
      <w:pPr>
        <w:tabs>
          <w:tab w:val="left" w:pos="0"/>
          <w:tab w:val="left" w:pos="450"/>
        </w:tabs>
        <w:ind w:right="-18"/>
        <w:jc w:val="both"/>
        <w:rPr>
          <w:rFonts w:eastAsia="Malgun Gothic"/>
          <w:sz w:val="23"/>
          <w:szCs w:val="23"/>
          <w:lang w:val="id-ID" w:eastAsia="ko-KR"/>
        </w:rPr>
      </w:pPr>
    </w:p>
    <w:p w:rsidR="00391076" w:rsidRPr="00245466" w:rsidRDefault="00707D49" w:rsidP="00CF3C5E">
      <w:pPr>
        <w:tabs>
          <w:tab w:val="left" w:pos="0"/>
          <w:tab w:val="left" w:pos="450"/>
        </w:tabs>
        <w:ind w:right="-18"/>
        <w:jc w:val="both"/>
        <w:rPr>
          <w:sz w:val="23"/>
          <w:szCs w:val="23"/>
          <w:lang w:val="id-ID"/>
        </w:rPr>
      </w:pPr>
      <w:r>
        <w:rPr>
          <w:rFonts w:eastAsia="Malgun Gothic" w:hint="eastAsia"/>
          <w:sz w:val="23"/>
          <w:szCs w:val="23"/>
          <w:lang w:val="id-ID" w:eastAsia="ko-KR"/>
        </w:rPr>
        <w:t>Menurut Katja, u</w:t>
      </w:r>
      <w:r w:rsidR="00391076" w:rsidRPr="00245466">
        <w:rPr>
          <w:sz w:val="23"/>
          <w:szCs w:val="23"/>
          <w:lang w:val="id-ID"/>
        </w:rPr>
        <w:t xml:space="preserve">ntuk mendefinisikan </w:t>
      </w:r>
      <w:r w:rsidR="00391076" w:rsidRPr="00245466">
        <w:rPr>
          <w:i/>
          <w:sz w:val="23"/>
          <w:szCs w:val="23"/>
          <w:lang w:val="id-ID"/>
        </w:rPr>
        <w:t>nation brand</w:t>
      </w:r>
      <w:r w:rsidR="00391076" w:rsidRPr="00245466">
        <w:rPr>
          <w:sz w:val="23"/>
          <w:szCs w:val="23"/>
          <w:lang w:val="id-ID"/>
        </w:rPr>
        <w:t>, dibutuhkan 4 sifat yg perlu diperhatikan:</w:t>
      </w:r>
    </w:p>
    <w:p w:rsidR="00391076" w:rsidRPr="00245466" w:rsidRDefault="006B0A6F" w:rsidP="00CF3C5E">
      <w:pPr>
        <w:tabs>
          <w:tab w:val="left" w:pos="142"/>
          <w:tab w:val="left" w:pos="450"/>
        </w:tabs>
        <w:ind w:left="284" w:right="-18" w:hanging="284"/>
        <w:jc w:val="both"/>
        <w:rPr>
          <w:sz w:val="23"/>
          <w:szCs w:val="23"/>
          <w:lang w:val="id-ID"/>
        </w:rPr>
      </w:pPr>
      <w:r>
        <w:rPr>
          <w:rFonts w:eastAsia="Malgun Gothic" w:hint="eastAsia"/>
          <w:sz w:val="23"/>
          <w:szCs w:val="23"/>
          <w:lang w:val="id-ID" w:eastAsia="ko-KR"/>
        </w:rPr>
        <w:t>a</w:t>
      </w:r>
      <w:r w:rsidR="00667231">
        <w:rPr>
          <w:sz w:val="23"/>
          <w:szCs w:val="23"/>
          <w:lang w:val="id-ID"/>
        </w:rPr>
        <w:t>.</w:t>
      </w:r>
      <w:r w:rsidR="00667231">
        <w:rPr>
          <w:rFonts w:eastAsia="Malgun Gothic" w:hint="eastAsia"/>
          <w:sz w:val="23"/>
          <w:szCs w:val="23"/>
          <w:lang w:val="id-ID" w:eastAsia="ko-KR"/>
        </w:rPr>
        <w:tab/>
      </w:r>
      <w:r w:rsidR="00391076" w:rsidRPr="00245466">
        <w:rPr>
          <w:i/>
          <w:sz w:val="23"/>
          <w:szCs w:val="23"/>
          <w:lang w:val="id-ID"/>
        </w:rPr>
        <w:t>Brand identity</w:t>
      </w:r>
      <w:r w:rsidR="00391076" w:rsidRPr="00245466">
        <w:rPr>
          <w:sz w:val="23"/>
          <w:szCs w:val="23"/>
          <w:lang w:val="id-ID"/>
        </w:rPr>
        <w:t>, yaitu konsep utama dari sebuah produk, termasuk didalamnya visibilitas konsumen seperti logo, slogan, kemasan, dan desain.</w:t>
      </w:r>
    </w:p>
    <w:p w:rsidR="00391076" w:rsidRPr="00245466" w:rsidRDefault="006B0A6F" w:rsidP="00CF3C5E">
      <w:pPr>
        <w:tabs>
          <w:tab w:val="left" w:pos="426"/>
        </w:tabs>
        <w:ind w:left="284" w:right="-18" w:hanging="284"/>
        <w:jc w:val="both"/>
        <w:rPr>
          <w:sz w:val="23"/>
          <w:szCs w:val="23"/>
          <w:lang w:val="id-ID"/>
        </w:rPr>
      </w:pPr>
      <w:r>
        <w:rPr>
          <w:rFonts w:eastAsia="Malgun Gothic" w:hint="eastAsia"/>
          <w:sz w:val="23"/>
          <w:szCs w:val="23"/>
          <w:lang w:val="id-ID" w:eastAsia="ko-KR"/>
        </w:rPr>
        <w:t>b</w:t>
      </w:r>
      <w:r w:rsidR="00667231">
        <w:rPr>
          <w:sz w:val="23"/>
          <w:szCs w:val="23"/>
          <w:lang w:val="id-ID"/>
        </w:rPr>
        <w:t>.</w:t>
      </w:r>
      <w:r w:rsidR="00667231">
        <w:rPr>
          <w:rFonts w:eastAsia="Malgun Gothic" w:hint="eastAsia"/>
          <w:sz w:val="23"/>
          <w:szCs w:val="23"/>
          <w:lang w:val="id-ID" w:eastAsia="ko-KR"/>
        </w:rPr>
        <w:tab/>
      </w:r>
      <w:r w:rsidR="00391076" w:rsidRPr="00245466">
        <w:rPr>
          <w:i/>
          <w:sz w:val="23"/>
          <w:szCs w:val="23"/>
          <w:lang w:val="id-ID"/>
        </w:rPr>
        <w:t>Brand image</w:t>
      </w:r>
      <w:r w:rsidR="00391076" w:rsidRPr="00245466">
        <w:rPr>
          <w:sz w:val="23"/>
          <w:szCs w:val="23"/>
          <w:lang w:val="id-ID"/>
        </w:rPr>
        <w:t>, atau bisa disebut reputasi, dengan kata lain persepsi yang muncul dalam benak konsumen dan publik.</w:t>
      </w:r>
    </w:p>
    <w:p w:rsidR="00391076" w:rsidRPr="00245466" w:rsidRDefault="006B0A6F" w:rsidP="00CF3C5E">
      <w:pPr>
        <w:tabs>
          <w:tab w:val="left" w:pos="426"/>
        </w:tabs>
        <w:ind w:left="284" w:right="-18" w:hanging="284"/>
        <w:jc w:val="both"/>
        <w:rPr>
          <w:sz w:val="23"/>
          <w:szCs w:val="23"/>
          <w:lang w:val="id-ID"/>
        </w:rPr>
      </w:pPr>
      <w:r>
        <w:rPr>
          <w:rFonts w:eastAsia="Malgun Gothic" w:hint="eastAsia"/>
          <w:sz w:val="23"/>
          <w:szCs w:val="23"/>
          <w:lang w:val="id-ID" w:eastAsia="ko-KR"/>
        </w:rPr>
        <w:lastRenderedPageBreak/>
        <w:t>c</w:t>
      </w:r>
      <w:r w:rsidR="00667231">
        <w:rPr>
          <w:sz w:val="23"/>
          <w:szCs w:val="23"/>
          <w:lang w:val="id-ID"/>
        </w:rPr>
        <w:t>.</w:t>
      </w:r>
      <w:r w:rsidR="00667231">
        <w:rPr>
          <w:rFonts w:eastAsia="Malgun Gothic" w:hint="eastAsia"/>
          <w:sz w:val="23"/>
          <w:szCs w:val="23"/>
          <w:lang w:val="id-ID" w:eastAsia="ko-KR"/>
        </w:rPr>
        <w:tab/>
      </w:r>
      <w:r w:rsidR="00391076" w:rsidRPr="00245466">
        <w:rPr>
          <w:i/>
          <w:sz w:val="23"/>
          <w:szCs w:val="23"/>
          <w:lang w:val="id-ID"/>
        </w:rPr>
        <w:t>Brand equity</w:t>
      </w:r>
      <w:r w:rsidR="00391076" w:rsidRPr="00245466">
        <w:rPr>
          <w:sz w:val="23"/>
          <w:szCs w:val="23"/>
          <w:lang w:val="id-ID"/>
        </w:rPr>
        <w:t>, yaitu produk baru yang memiliki nilai lebih tinggi akan tercipta dari reputasi produk yang sudah ada, hal ini diindikasikan sebagai aset yang kemungkinan besar bernilai lebih tinggi dari organisasi yang mengolahnya.</w:t>
      </w:r>
    </w:p>
    <w:p w:rsidR="00391076" w:rsidRPr="00245466" w:rsidRDefault="006B0A6F" w:rsidP="00CF3C5E">
      <w:pPr>
        <w:tabs>
          <w:tab w:val="left" w:pos="426"/>
        </w:tabs>
        <w:ind w:left="284" w:right="-18" w:hanging="284"/>
        <w:jc w:val="both"/>
        <w:rPr>
          <w:sz w:val="23"/>
          <w:szCs w:val="23"/>
          <w:lang w:val="id-ID"/>
        </w:rPr>
      </w:pPr>
      <w:r>
        <w:rPr>
          <w:rFonts w:eastAsia="Malgun Gothic" w:hint="eastAsia"/>
          <w:sz w:val="23"/>
          <w:szCs w:val="23"/>
          <w:lang w:val="id-ID" w:eastAsia="ko-KR"/>
        </w:rPr>
        <w:t>d</w:t>
      </w:r>
      <w:r w:rsidR="00391076" w:rsidRPr="00245466">
        <w:rPr>
          <w:sz w:val="23"/>
          <w:szCs w:val="23"/>
          <w:lang w:val="id-ID"/>
        </w:rPr>
        <w:t>.</w:t>
      </w:r>
      <w:r w:rsidR="00667231">
        <w:rPr>
          <w:rFonts w:eastAsia="Malgun Gothic" w:hint="eastAsia"/>
          <w:sz w:val="23"/>
          <w:szCs w:val="23"/>
          <w:lang w:eastAsia="ko-KR"/>
        </w:rPr>
        <w:tab/>
      </w:r>
      <w:r w:rsidR="00391076" w:rsidRPr="00245466">
        <w:rPr>
          <w:i/>
          <w:sz w:val="23"/>
          <w:szCs w:val="23"/>
          <w:lang w:val="id-ID"/>
        </w:rPr>
        <w:t>Brand purpose</w:t>
      </w:r>
      <w:r w:rsidR="00391076" w:rsidRPr="00245466">
        <w:rPr>
          <w:sz w:val="23"/>
          <w:szCs w:val="23"/>
          <w:lang w:val="id-ID"/>
        </w:rPr>
        <w:t xml:space="preserve">, yaitu sebuah semangat organisasi, menghidupkan </w:t>
      </w:r>
      <w:r w:rsidR="00391076" w:rsidRPr="00245466">
        <w:rPr>
          <w:i/>
          <w:sz w:val="23"/>
          <w:szCs w:val="23"/>
          <w:lang w:val="id-ID"/>
        </w:rPr>
        <w:t>brand</w:t>
      </w:r>
      <w:r w:rsidR="00391076" w:rsidRPr="00245466">
        <w:rPr>
          <w:sz w:val="23"/>
          <w:szCs w:val="23"/>
          <w:lang w:val="id-ID"/>
        </w:rPr>
        <w:t>, atau tujuan akhir bersama sebuah korporasi</w:t>
      </w:r>
      <w:r w:rsidR="00B66F43" w:rsidRPr="00245466">
        <w:rPr>
          <w:sz w:val="23"/>
          <w:szCs w:val="23"/>
          <w:lang w:val="id-ID"/>
        </w:rPr>
        <w:t xml:space="preserve"> (Katja Valaskivi. 2013. “</w:t>
      </w:r>
      <w:r w:rsidR="00B66F43" w:rsidRPr="00245466">
        <w:rPr>
          <w:i/>
          <w:sz w:val="23"/>
          <w:szCs w:val="23"/>
          <w:lang w:val="id-ID"/>
        </w:rPr>
        <w:t>A brand new future? Cool Japan and the social imaginary of the branded nation”</w:t>
      </w:r>
      <w:r w:rsidR="00B66F43" w:rsidRPr="00245466">
        <w:rPr>
          <w:sz w:val="23"/>
          <w:szCs w:val="23"/>
          <w:lang w:val="id-ID"/>
        </w:rPr>
        <w:t>, Japan Forum, Hal.6)</w:t>
      </w:r>
      <w:r w:rsidR="00391076" w:rsidRPr="00245466">
        <w:rPr>
          <w:sz w:val="23"/>
          <w:szCs w:val="23"/>
          <w:lang w:val="id-ID"/>
        </w:rPr>
        <w:t>.</w:t>
      </w:r>
    </w:p>
    <w:p w:rsidR="00391076" w:rsidRPr="00245466" w:rsidRDefault="00391076" w:rsidP="00CF3C5E">
      <w:pPr>
        <w:tabs>
          <w:tab w:val="left" w:pos="0"/>
          <w:tab w:val="left" w:pos="450"/>
        </w:tabs>
        <w:ind w:right="-18"/>
        <w:jc w:val="both"/>
        <w:rPr>
          <w:sz w:val="23"/>
          <w:szCs w:val="23"/>
          <w:lang w:val="id-ID"/>
        </w:rPr>
      </w:pPr>
    </w:p>
    <w:p w:rsidR="00391076" w:rsidRPr="00245466" w:rsidRDefault="00391076" w:rsidP="00CF3C5E">
      <w:pPr>
        <w:tabs>
          <w:tab w:val="left" w:pos="0"/>
          <w:tab w:val="left" w:pos="450"/>
        </w:tabs>
        <w:ind w:right="-18"/>
        <w:jc w:val="both"/>
        <w:rPr>
          <w:sz w:val="23"/>
          <w:szCs w:val="23"/>
          <w:lang w:val="id-ID"/>
        </w:rPr>
      </w:pPr>
      <w:r w:rsidRPr="00245466">
        <w:rPr>
          <w:sz w:val="23"/>
          <w:szCs w:val="23"/>
          <w:lang w:val="id-ID"/>
        </w:rPr>
        <w:t xml:space="preserve">Teori </w:t>
      </w:r>
      <w:r w:rsidRPr="00FE0B15">
        <w:rPr>
          <w:i/>
          <w:sz w:val="23"/>
          <w:szCs w:val="23"/>
          <w:lang w:val="id-ID"/>
        </w:rPr>
        <w:t>nation branding</w:t>
      </w:r>
      <w:r w:rsidRPr="00245466">
        <w:rPr>
          <w:sz w:val="23"/>
          <w:szCs w:val="23"/>
          <w:lang w:val="id-ID"/>
        </w:rPr>
        <w:t xml:space="preserve"> ini dipakai untuk menjelaskan program </w:t>
      </w:r>
      <w:r w:rsidRPr="00245466">
        <w:rPr>
          <w:i/>
          <w:sz w:val="23"/>
          <w:szCs w:val="23"/>
          <w:lang w:val="id-ID"/>
        </w:rPr>
        <w:t>Cool Japan</w:t>
      </w:r>
      <w:r w:rsidRPr="00245466">
        <w:rPr>
          <w:sz w:val="23"/>
          <w:szCs w:val="23"/>
          <w:lang w:val="id-ID"/>
        </w:rPr>
        <w:t xml:space="preserve"> sebagai salah satu bentuk </w:t>
      </w:r>
      <w:r w:rsidRPr="00245466">
        <w:rPr>
          <w:i/>
          <w:sz w:val="23"/>
          <w:szCs w:val="23"/>
          <w:lang w:val="id-ID"/>
        </w:rPr>
        <w:t>nation branding</w:t>
      </w:r>
      <w:r w:rsidRPr="00245466">
        <w:rPr>
          <w:sz w:val="23"/>
          <w:szCs w:val="23"/>
          <w:lang w:val="id-ID"/>
        </w:rPr>
        <w:t xml:space="preserve"> yang dilakukan Jepang dalam hubungan internasional.</w:t>
      </w:r>
    </w:p>
    <w:p w:rsidR="006F2DC7" w:rsidRPr="00707D49" w:rsidRDefault="006F2DC7" w:rsidP="00CF3C5E">
      <w:pPr>
        <w:jc w:val="both"/>
        <w:outlineLvl w:val="0"/>
        <w:rPr>
          <w:rFonts w:eastAsia="Malgun Gothic"/>
          <w:b/>
          <w:sz w:val="23"/>
          <w:szCs w:val="23"/>
          <w:lang w:val="id-ID" w:eastAsia="ko-KR"/>
        </w:rPr>
      </w:pPr>
    </w:p>
    <w:p w:rsidR="0045693D" w:rsidRPr="006F4FC6" w:rsidRDefault="0045693D" w:rsidP="00CF3C5E">
      <w:pPr>
        <w:pStyle w:val="ListParagraph"/>
        <w:tabs>
          <w:tab w:val="left" w:pos="270"/>
          <w:tab w:val="left" w:pos="450"/>
        </w:tabs>
        <w:spacing w:after="0" w:line="240" w:lineRule="auto"/>
        <w:ind w:left="0"/>
        <w:jc w:val="both"/>
        <w:rPr>
          <w:rFonts w:ascii="Times New Roman" w:eastAsia="Malgun Gothic" w:hAnsi="Times New Roman" w:cs="Times New Roman"/>
          <w:b/>
          <w:bCs/>
          <w:i/>
          <w:sz w:val="23"/>
          <w:szCs w:val="23"/>
          <w:lang w:eastAsia="ko-KR"/>
        </w:rPr>
      </w:pPr>
      <w:r w:rsidRPr="006F4FC6">
        <w:rPr>
          <w:rFonts w:ascii="Times New Roman" w:eastAsia="Malgun Gothic" w:hAnsi="Times New Roman" w:cs="Times New Roman"/>
          <w:b/>
          <w:bCs/>
          <w:i/>
          <w:sz w:val="23"/>
          <w:szCs w:val="23"/>
          <w:lang w:eastAsia="ko-KR"/>
        </w:rPr>
        <w:t>Konsep Komunikasi Internasional</w:t>
      </w:r>
    </w:p>
    <w:p w:rsidR="006F4FC6" w:rsidRDefault="0045693D" w:rsidP="00CF3C5E">
      <w:pPr>
        <w:tabs>
          <w:tab w:val="left" w:pos="270"/>
          <w:tab w:val="left" w:pos="450"/>
        </w:tabs>
        <w:jc w:val="both"/>
        <w:rPr>
          <w:rFonts w:eastAsia="Malgun Gothic"/>
          <w:bCs/>
          <w:sz w:val="23"/>
          <w:szCs w:val="23"/>
          <w:lang w:eastAsia="ko-KR"/>
        </w:rPr>
      </w:pPr>
      <w:r w:rsidRPr="006F4FC6">
        <w:rPr>
          <w:rFonts w:eastAsia="Malgun Gothic"/>
          <w:bCs/>
          <w:sz w:val="23"/>
          <w:szCs w:val="23"/>
          <w:lang w:val="id-ID" w:eastAsia="ko-KR"/>
        </w:rPr>
        <w:t>Komunikasi Internasional adalah bentuk komunikasi yang dilakukan oleh komunikator yang mewakili suatu negara untuk menyampaikan pesan-pesan atau isu yang berkaitan dengan kepentingan negaranya kepada komunikan yang ber</w:t>
      </w:r>
      <w:r w:rsidR="006F4FC6" w:rsidRPr="006F4FC6">
        <w:rPr>
          <w:rFonts w:eastAsia="Malgun Gothic"/>
          <w:bCs/>
          <w:sz w:val="23"/>
          <w:szCs w:val="23"/>
          <w:lang w:val="id-ID" w:eastAsia="ko-KR"/>
        </w:rPr>
        <w:t>peran sebagai wakil negara lain</w:t>
      </w:r>
      <w:r w:rsidR="006F4FC6">
        <w:rPr>
          <w:rFonts w:eastAsia="Malgun Gothic" w:hint="eastAsia"/>
          <w:bCs/>
          <w:sz w:val="23"/>
          <w:szCs w:val="23"/>
          <w:lang w:val="id-ID" w:eastAsia="ko-KR"/>
        </w:rPr>
        <w:t>, a</w:t>
      </w:r>
      <w:r w:rsidR="006F4FC6" w:rsidRPr="006F4FC6">
        <w:rPr>
          <w:rFonts w:eastAsia="Malgun Gothic"/>
          <w:bCs/>
          <w:sz w:val="23"/>
          <w:szCs w:val="23"/>
          <w:lang w:val="id-ID" w:eastAsia="ko-KR"/>
        </w:rPr>
        <w:t>da tiga kriteria yang membedakan komunikasi internasional de</w:t>
      </w:r>
      <w:r w:rsidR="006F4FC6">
        <w:rPr>
          <w:rFonts w:eastAsia="Malgun Gothic"/>
          <w:bCs/>
          <w:sz w:val="23"/>
          <w:szCs w:val="23"/>
          <w:lang w:val="id-ID" w:eastAsia="ko-KR"/>
        </w:rPr>
        <w:t>ngan bentuk komunik</w:t>
      </w:r>
      <w:r w:rsidR="006F4FC6">
        <w:rPr>
          <w:rFonts w:eastAsia="Malgun Gothic" w:hint="eastAsia"/>
          <w:bCs/>
          <w:sz w:val="23"/>
          <w:szCs w:val="23"/>
          <w:lang w:val="id-ID" w:eastAsia="ko-KR"/>
        </w:rPr>
        <w:t>as</w:t>
      </w:r>
      <w:r w:rsidR="006F4FC6">
        <w:rPr>
          <w:rFonts w:eastAsia="Malgun Gothic"/>
          <w:bCs/>
          <w:sz w:val="23"/>
          <w:szCs w:val="23"/>
          <w:lang w:val="id-ID" w:eastAsia="ko-KR"/>
        </w:rPr>
        <w:t>i lainnya</w:t>
      </w:r>
      <w:r w:rsidR="006F4FC6">
        <w:rPr>
          <w:rFonts w:eastAsia="Malgun Gothic" w:hint="eastAsia"/>
          <w:bCs/>
          <w:sz w:val="23"/>
          <w:szCs w:val="23"/>
          <w:lang w:val="id-ID" w:eastAsia="ko-KR"/>
        </w:rPr>
        <w:t>, yaitu; j</w:t>
      </w:r>
      <w:r w:rsidR="006F4FC6" w:rsidRPr="006F4FC6">
        <w:rPr>
          <w:rFonts w:eastAsia="Malgun Gothic"/>
          <w:bCs/>
          <w:sz w:val="23"/>
          <w:szCs w:val="23"/>
          <w:lang w:val="id-ID" w:eastAsia="ko-KR"/>
        </w:rPr>
        <w:t>enis isu ya</w:t>
      </w:r>
      <w:r w:rsidR="006F4FC6">
        <w:rPr>
          <w:rFonts w:eastAsia="Malgun Gothic"/>
          <w:bCs/>
          <w:sz w:val="23"/>
          <w:szCs w:val="23"/>
          <w:lang w:val="id-ID" w:eastAsia="ko-KR"/>
        </w:rPr>
        <w:t>ng disampaikan bersifat global</w:t>
      </w:r>
      <w:r w:rsidR="006F4FC6">
        <w:rPr>
          <w:rFonts w:eastAsia="Malgun Gothic" w:hint="eastAsia"/>
          <w:bCs/>
          <w:sz w:val="23"/>
          <w:szCs w:val="23"/>
          <w:lang w:val="id-ID" w:eastAsia="ko-KR"/>
        </w:rPr>
        <w:t>; k</w:t>
      </w:r>
      <w:r w:rsidR="006F4FC6" w:rsidRPr="006F4FC6">
        <w:rPr>
          <w:rFonts w:eastAsia="Malgun Gothic"/>
          <w:bCs/>
          <w:sz w:val="23"/>
          <w:szCs w:val="23"/>
          <w:lang w:val="id-ID" w:eastAsia="ko-KR"/>
        </w:rPr>
        <w:t>omunikator dan k</w:t>
      </w:r>
      <w:r w:rsidR="006F4FC6">
        <w:rPr>
          <w:rFonts w:eastAsia="Malgun Gothic"/>
          <w:bCs/>
          <w:sz w:val="23"/>
          <w:szCs w:val="23"/>
          <w:lang w:val="id-ID" w:eastAsia="ko-KR"/>
        </w:rPr>
        <w:t>omunikannya berbeda kebangsaan</w:t>
      </w:r>
      <w:r w:rsidR="006F4FC6">
        <w:rPr>
          <w:rFonts w:eastAsia="Malgun Gothic" w:hint="eastAsia"/>
          <w:bCs/>
          <w:sz w:val="23"/>
          <w:szCs w:val="23"/>
          <w:lang w:val="id-ID" w:eastAsia="ko-KR"/>
        </w:rPr>
        <w:t>; dan</w:t>
      </w:r>
      <w:r w:rsidR="006F4FC6" w:rsidRPr="006F4FC6">
        <w:rPr>
          <w:rFonts w:eastAsia="Malgun Gothic"/>
          <w:bCs/>
          <w:sz w:val="23"/>
          <w:szCs w:val="23"/>
          <w:lang w:val="id-ID" w:eastAsia="ko-KR"/>
        </w:rPr>
        <w:t xml:space="preserve"> </w:t>
      </w:r>
      <w:proofErr w:type="spellStart"/>
      <w:r w:rsidR="006F4FC6">
        <w:rPr>
          <w:rFonts w:eastAsia="Malgun Gothic" w:hint="eastAsia"/>
          <w:bCs/>
          <w:sz w:val="23"/>
          <w:szCs w:val="23"/>
          <w:lang w:eastAsia="ko-KR"/>
        </w:rPr>
        <w:t>s</w:t>
      </w:r>
      <w:r w:rsidR="006F4FC6" w:rsidRPr="006F4FC6">
        <w:rPr>
          <w:rFonts w:eastAsia="Malgun Gothic"/>
          <w:bCs/>
          <w:sz w:val="23"/>
          <w:szCs w:val="23"/>
          <w:lang w:eastAsia="ko-KR"/>
        </w:rPr>
        <w:t>aluran</w:t>
      </w:r>
      <w:proofErr w:type="spellEnd"/>
      <w:r w:rsidR="006F4FC6" w:rsidRPr="006F4FC6">
        <w:rPr>
          <w:rFonts w:eastAsia="Malgun Gothic"/>
          <w:bCs/>
          <w:sz w:val="23"/>
          <w:szCs w:val="23"/>
          <w:lang w:eastAsia="ko-KR"/>
        </w:rPr>
        <w:t xml:space="preserve"> media yang </w:t>
      </w:r>
      <w:proofErr w:type="spellStart"/>
      <w:r w:rsidR="006F4FC6" w:rsidRPr="006F4FC6">
        <w:rPr>
          <w:rFonts w:eastAsia="Malgun Gothic"/>
          <w:bCs/>
          <w:sz w:val="23"/>
          <w:szCs w:val="23"/>
          <w:lang w:eastAsia="ko-KR"/>
        </w:rPr>
        <w:t>digunakan</w:t>
      </w:r>
      <w:proofErr w:type="spellEnd"/>
      <w:r w:rsidR="006F4FC6" w:rsidRPr="006F4FC6">
        <w:rPr>
          <w:rFonts w:eastAsia="Malgun Gothic"/>
          <w:bCs/>
          <w:sz w:val="23"/>
          <w:szCs w:val="23"/>
          <w:lang w:eastAsia="ko-KR"/>
        </w:rPr>
        <w:t xml:space="preserve"> </w:t>
      </w:r>
      <w:proofErr w:type="spellStart"/>
      <w:r w:rsidR="006F4FC6" w:rsidRPr="006F4FC6">
        <w:rPr>
          <w:rFonts w:eastAsia="Malgun Gothic"/>
          <w:bCs/>
          <w:sz w:val="23"/>
          <w:szCs w:val="23"/>
          <w:lang w:eastAsia="ko-KR"/>
        </w:rPr>
        <w:t>bersifat</w:t>
      </w:r>
      <w:proofErr w:type="spellEnd"/>
      <w:r w:rsidR="006F4FC6" w:rsidRPr="006F4FC6">
        <w:rPr>
          <w:rFonts w:eastAsia="Malgun Gothic"/>
          <w:bCs/>
          <w:sz w:val="23"/>
          <w:szCs w:val="23"/>
          <w:lang w:eastAsia="ko-KR"/>
        </w:rPr>
        <w:t xml:space="preserve"> </w:t>
      </w:r>
      <w:proofErr w:type="spellStart"/>
      <w:r w:rsidR="006F4FC6" w:rsidRPr="006F4FC6">
        <w:rPr>
          <w:rFonts w:eastAsia="Malgun Gothic"/>
          <w:bCs/>
          <w:sz w:val="23"/>
          <w:szCs w:val="23"/>
          <w:lang w:eastAsia="ko-KR"/>
        </w:rPr>
        <w:t>lintas</w:t>
      </w:r>
      <w:proofErr w:type="spellEnd"/>
      <w:r w:rsidR="006F4FC6" w:rsidRPr="006F4FC6">
        <w:rPr>
          <w:rFonts w:eastAsia="Malgun Gothic"/>
          <w:bCs/>
          <w:sz w:val="23"/>
          <w:szCs w:val="23"/>
          <w:lang w:eastAsia="ko-KR"/>
        </w:rPr>
        <w:t xml:space="preserve"> </w:t>
      </w:r>
      <w:proofErr w:type="spellStart"/>
      <w:r w:rsidR="006F4FC6" w:rsidRPr="006F4FC6">
        <w:rPr>
          <w:rFonts w:eastAsia="Malgun Gothic"/>
          <w:bCs/>
          <w:sz w:val="23"/>
          <w:szCs w:val="23"/>
          <w:lang w:eastAsia="ko-KR"/>
        </w:rPr>
        <w:t>negara</w:t>
      </w:r>
      <w:proofErr w:type="spellEnd"/>
      <w:r w:rsidR="006F4FC6" w:rsidRPr="006F4FC6">
        <w:rPr>
          <w:rFonts w:eastAsia="Malgun Gothic"/>
          <w:bCs/>
          <w:sz w:val="23"/>
          <w:szCs w:val="23"/>
          <w:lang w:eastAsia="ko-KR"/>
        </w:rPr>
        <w:t>.</w:t>
      </w:r>
    </w:p>
    <w:p w:rsidR="006F4FC6" w:rsidRPr="006F4FC6" w:rsidRDefault="006F4FC6" w:rsidP="00CF3C5E">
      <w:pPr>
        <w:tabs>
          <w:tab w:val="left" w:pos="270"/>
          <w:tab w:val="left" w:pos="450"/>
        </w:tabs>
        <w:jc w:val="both"/>
        <w:rPr>
          <w:rFonts w:eastAsia="Malgun Gothic"/>
          <w:bCs/>
          <w:sz w:val="23"/>
          <w:szCs w:val="23"/>
          <w:lang w:val="id-ID" w:eastAsia="ko-KR"/>
        </w:rPr>
      </w:pPr>
    </w:p>
    <w:p w:rsidR="006F4FC6" w:rsidRDefault="006F4FC6" w:rsidP="00CF3C5E">
      <w:pPr>
        <w:tabs>
          <w:tab w:val="left" w:pos="270"/>
          <w:tab w:val="left" w:pos="450"/>
        </w:tabs>
        <w:jc w:val="both"/>
        <w:rPr>
          <w:rFonts w:eastAsia="Malgun Gothic"/>
          <w:bCs/>
          <w:sz w:val="23"/>
          <w:szCs w:val="23"/>
          <w:lang w:eastAsia="ko-KR"/>
        </w:rPr>
      </w:pPr>
      <w:proofErr w:type="spellStart"/>
      <w:proofErr w:type="gramStart"/>
      <w:r w:rsidRPr="006F4FC6">
        <w:rPr>
          <w:rFonts w:eastAsia="Malgun Gothic"/>
          <w:bCs/>
          <w:sz w:val="23"/>
          <w:szCs w:val="23"/>
          <w:lang w:eastAsia="ko-KR"/>
        </w:rPr>
        <w:t>Dengan</w:t>
      </w:r>
      <w:proofErr w:type="spellEnd"/>
      <w:r w:rsidRPr="006F4FC6">
        <w:rPr>
          <w:rFonts w:eastAsia="Malgun Gothic"/>
          <w:bCs/>
          <w:sz w:val="23"/>
          <w:szCs w:val="23"/>
          <w:lang w:eastAsia="ko-KR"/>
        </w:rPr>
        <w:t xml:space="preserve"> </w:t>
      </w:r>
      <w:proofErr w:type="spellStart"/>
      <w:r w:rsidRPr="006F4FC6">
        <w:rPr>
          <w:rFonts w:eastAsia="Malgun Gothic"/>
          <w:bCs/>
          <w:sz w:val="23"/>
          <w:szCs w:val="23"/>
          <w:lang w:eastAsia="ko-KR"/>
        </w:rPr>
        <w:t>kriteria</w:t>
      </w:r>
      <w:proofErr w:type="spellEnd"/>
      <w:r w:rsidRPr="006F4FC6">
        <w:rPr>
          <w:rFonts w:eastAsia="Malgun Gothic"/>
          <w:bCs/>
          <w:sz w:val="23"/>
          <w:szCs w:val="23"/>
          <w:lang w:eastAsia="ko-KR"/>
        </w:rPr>
        <w:t xml:space="preserve"> </w:t>
      </w:r>
      <w:proofErr w:type="spellStart"/>
      <w:r w:rsidRPr="006F4FC6">
        <w:rPr>
          <w:rFonts w:eastAsia="Malgun Gothic"/>
          <w:bCs/>
          <w:sz w:val="23"/>
          <w:szCs w:val="23"/>
          <w:lang w:eastAsia="ko-KR"/>
        </w:rPr>
        <w:t>demikian</w:t>
      </w:r>
      <w:proofErr w:type="spellEnd"/>
      <w:r w:rsidRPr="006F4FC6">
        <w:rPr>
          <w:rFonts w:eastAsia="Malgun Gothic"/>
          <w:bCs/>
          <w:sz w:val="23"/>
          <w:szCs w:val="23"/>
          <w:lang w:eastAsia="ko-KR"/>
        </w:rPr>
        <w:t xml:space="preserve">, </w:t>
      </w:r>
      <w:proofErr w:type="spellStart"/>
      <w:r w:rsidRPr="006F4FC6">
        <w:rPr>
          <w:rFonts w:eastAsia="Malgun Gothic"/>
          <w:bCs/>
          <w:sz w:val="23"/>
          <w:szCs w:val="23"/>
          <w:lang w:eastAsia="ko-KR"/>
        </w:rPr>
        <w:t>komunikasi</w:t>
      </w:r>
      <w:proofErr w:type="spellEnd"/>
      <w:r w:rsidRPr="006F4FC6">
        <w:rPr>
          <w:rFonts w:eastAsia="Malgun Gothic"/>
          <w:bCs/>
          <w:sz w:val="23"/>
          <w:szCs w:val="23"/>
          <w:lang w:eastAsia="ko-KR"/>
        </w:rPr>
        <w:t xml:space="preserve"> </w:t>
      </w:r>
      <w:proofErr w:type="spellStart"/>
      <w:r w:rsidRPr="006F4FC6">
        <w:rPr>
          <w:rFonts w:eastAsia="Malgun Gothic"/>
          <w:bCs/>
          <w:sz w:val="23"/>
          <w:szCs w:val="23"/>
          <w:lang w:eastAsia="ko-KR"/>
        </w:rPr>
        <w:t>internasional</w:t>
      </w:r>
      <w:proofErr w:type="spellEnd"/>
      <w:r w:rsidRPr="006F4FC6">
        <w:rPr>
          <w:rFonts w:eastAsia="Malgun Gothic"/>
          <w:bCs/>
          <w:sz w:val="23"/>
          <w:szCs w:val="23"/>
          <w:lang w:eastAsia="ko-KR"/>
        </w:rPr>
        <w:t xml:space="preserve"> </w:t>
      </w:r>
      <w:proofErr w:type="spellStart"/>
      <w:r w:rsidRPr="006F4FC6">
        <w:rPr>
          <w:rFonts w:eastAsia="Malgun Gothic"/>
          <w:bCs/>
          <w:sz w:val="23"/>
          <w:szCs w:val="23"/>
          <w:lang w:eastAsia="ko-KR"/>
        </w:rPr>
        <w:t>dapat</w:t>
      </w:r>
      <w:proofErr w:type="spellEnd"/>
      <w:r w:rsidRPr="006F4FC6">
        <w:rPr>
          <w:rFonts w:eastAsia="Malgun Gothic"/>
          <w:bCs/>
          <w:sz w:val="23"/>
          <w:szCs w:val="23"/>
          <w:lang w:eastAsia="ko-KR"/>
        </w:rPr>
        <w:t xml:space="preserve"> </w:t>
      </w:r>
      <w:proofErr w:type="spellStart"/>
      <w:r w:rsidRPr="006F4FC6">
        <w:rPr>
          <w:rFonts w:eastAsia="Malgun Gothic"/>
          <w:bCs/>
          <w:sz w:val="23"/>
          <w:szCs w:val="23"/>
          <w:lang w:eastAsia="ko-KR"/>
        </w:rPr>
        <w:t>didefinisikan</w:t>
      </w:r>
      <w:proofErr w:type="spellEnd"/>
      <w:r w:rsidRPr="006F4FC6">
        <w:rPr>
          <w:rFonts w:eastAsia="Malgun Gothic"/>
          <w:bCs/>
          <w:sz w:val="23"/>
          <w:szCs w:val="23"/>
          <w:lang w:eastAsia="ko-KR"/>
        </w:rPr>
        <w:t xml:space="preserve"> </w:t>
      </w:r>
      <w:proofErr w:type="spellStart"/>
      <w:r w:rsidRPr="006F4FC6">
        <w:rPr>
          <w:rFonts w:eastAsia="Malgun Gothic"/>
          <w:bCs/>
          <w:sz w:val="23"/>
          <w:szCs w:val="23"/>
          <w:lang w:eastAsia="ko-KR"/>
        </w:rPr>
        <w:t>sebagai</w:t>
      </w:r>
      <w:proofErr w:type="spellEnd"/>
      <w:r w:rsidRPr="006F4FC6">
        <w:rPr>
          <w:rFonts w:eastAsia="Malgun Gothic"/>
          <w:bCs/>
          <w:sz w:val="23"/>
          <w:szCs w:val="23"/>
          <w:lang w:eastAsia="ko-KR"/>
        </w:rPr>
        <w:t xml:space="preserve"> </w:t>
      </w:r>
      <w:proofErr w:type="spellStart"/>
      <w:r w:rsidRPr="006F4FC6">
        <w:rPr>
          <w:rFonts w:eastAsia="Malgun Gothic"/>
          <w:bCs/>
          <w:sz w:val="23"/>
          <w:szCs w:val="23"/>
          <w:lang w:eastAsia="ko-KR"/>
        </w:rPr>
        <w:t>sebuah</w:t>
      </w:r>
      <w:proofErr w:type="spellEnd"/>
      <w:r w:rsidRPr="006F4FC6">
        <w:rPr>
          <w:rFonts w:eastAsia="Malgun Gothic"/>
          <w:bCs/>
          <w:sz w:val="23"/>
          <w:szCs w:val="23"/>
          <w:lang w:eastAsia="ko-KR"/>
        </w:rPr>
        <w:t xml:space="preserve"> </w:t>
      </w:r>
      <w:proofErr w:type="spellStart"/>
      <w:r w:rsidRPr="006F4FC6">
        <w:rPr>
          <w:rFonts w:eastAsia="Malgun Gothic"/>
          <w:bCs/>
          <w:sz w:val="23"/>
          <w:szCs w:val="23"/>
          <w:lang w:eastAsia="ko-KR"/>
        </w:rPr>
        <w:t>bentuk</w:t>
      </w:r>
      <w:proofErr w:type="spellEnd"/>
      <w:r w:rsidRPr="006F4FC6">
        <w:rPr>
          <w:rFonts w:eastAsia="Malgun Gothic"/>
          <w:bCs/>
          <w:sz w:val="23"/>
          <w:szCs w:val="23"/>
          <w:lang w:eastAsia="ko-KR"/>
        </w:rPr>
        <w:t xml:space="preserve"> </w:t>
      </w:r>
      <w:proofErr w:type="spellStart"/>
      <w:r w:rsidRPr="006F4FC6">
        <w:rPr>
          <w:rFonts w:eastAsia="Malgun Gothic"/>
          <w:bCs/>
          <w:sz w:val="23"/>
          <w:szCs w:val="23"/>
          <w:lang w:eastAsia="ko-KR"/>
        </w:rPr>
        <w:t>komunikasi</w:t>
      </w:r>
      <w:proofErr w:type="spellEnd"/>
      <w:r w:rsidRPr="006F4FC6">
        <w:rPr>
          <w:rFonts w:eastAsia="Malgun Gothic"/>
          <w:bCs/>
          <w:sz w:val="23"/>
          <w:szCs w:val="23"/>
          <w:lang w:eastAsia="ko-KR"/>
        </w:rPr>
        <w:t xml:space="preserve"> yang </w:t>
      </w:r>
      <w:proofErr w:type="spellStart"/>
      <w:r w:rsidRPr="006F4FC6">
        <w:rPr>
          <w:rFonts w:eastAsia="Malgun Gothic"/>
          <w:bCs/>
          <w:sz w:val="23"/>
          <w:szCs w:val="23"/>
          <w:lang w:eastAsia="ko-KR"/>
        </w:rPr>
        <w:t>interaksi</w:t>
      </w:r>
      <w:proofErr w:type="spellEnd"/>
      <w:r w:rsidRPr="006F4FC6">
        <w:rPr>
          <w:rFonts w:eastAsia="Malgun Gothic"/>
          <w:bCs/>
          <w:sz w:val="23"/>
          <w:szCs w:val="23"/>
          <w:lang w:eastAsia="ko-KR"/>
        </w:rPr>
        <w:t xml:space="preserve"> </w:t>
      </w:r>
      <w:proofErr w:type="spellStart"/>
      <w:r w:rsidRPr="006F4FC6">
        <w:rPr>
          <w:rFonts w:eastAsia="Malgun Gothic"/>
          <w:bCs/>
          <w:sz w:val="23"/>
          <w:szCs w:val="23"/>
          <w:lang w:eastAsia="ko-KR"/>
        </w:rPr>
        <w:t>dan</w:t>
      </w:r>
      <w:proofErr w:type="spellEnd"/>
      <w:r w:rsidRPr="006F4FC6">
        <w:rPr>
          <w:rFonts w:eastAsia="Malgun Gothic"/>
          <w:bCs/>
          <w:sz w:val="23"/>
          <w:szCs w:val="23"/>
          <w:lang w:eastAsia="ko-KR"/>
        </w:rPr>
        <w:t xml:space="preserve"> </w:t>
      </w:r>
      <w:proofErr w:type="spellStart"/>
      <w:r w:rsidRPr="006F4FC6">
        <w:rPr>
          <w:rFonts w:eastAsia="Malgun Gothic"/>
          <w:bCs/>
          <w:sz w:val="23"/>
          <w:szCs w:val="23"/>
          <w:lang w:eastAsia="ko-KR"/>
        </w:rPr>
        <w:t>ruang</w:t>
      </w:r>
      <w:proofErr w:type="spellEnd"/>
      <w:r w:rsidRPr="006F4FC6">
        <w:rPr>
          <w:rFonts w:eastAsia="Malgun Gothic"/>
          <w:bCs/>
          <w:sz w:val="23"/>
          <w:szCs w:val="23"/>
          <w:lang w:eastAsia="ko-KR"/>
        </w:rPr>
        <w:t xml:space="preserve"> </w:t>
      </w:r>
      <w:proofErr w:type="spellStart"/>
      <w:r w:rsidRPr="006F4FC6">
        <w:rPr>
          <w:rFonts w:eastAsia="Malgun Gothic"/>
          <w:bCs/>
          <w:sz w:val="23"/>
          <w:szCs w:val="23"/>
          <w:lang w:eastAsia="ko-KR"/>
        </w:rPr>
        <w:t>lingkupnya</w:t>
      </w:r>
      <w:proofErr w:type="spellEnd"/>
      <w:r w:rsidRPr="006F4FC6">
        <w:rPr>
          <w:rFonts w:eastAsia="Malgun Gothic"/>
          <w:bCs/>
          <w:sz w:val="23"/>
          <w:szCs w:val="23"/>
          <w:lang w:eastAsia="ko-KR"/>
        </w:rPr>
        <w:t xml:space="preserve"> </w:t>
      </w:r>
      <w:proofErr w:type="spellStart"/>
      <w:r w:rsidRPr="006F4FC6">
        <w:rPr>
          <w:rFonts w:eastAsia="Malgun Gothic"/>
          <w:bCs/>
          <w:sz w:val="23"/>
          <w:szCs w:val="23"/>
          <w:lang w:eastAsia="ko-KR"/>
        </w:rPr>
        <w:t>bersifat</w:t>
      </w:r>
      <w:proofErr w:type="spellEnd"/>
      <w:r w:rsidRPr="006F4FC6">
        <w:rPr>
          <w:rFonts w:eastAsia="Malgun Gothic"/>
          <w:bCs/>
          <w:sz w:val="23"/>
          <w:szCs w:val="23"/>
          <w:lang w:eastAsia="ko-KR"/>
        </w:rPr>
        <w:t xml:space="preserve"> </w:t>
      </w:r>
      <w:proofErr w:type="spellStart"/>
      <w:r w:rsidRPr="006F4FC6">
        <w:rPr>
          <w:rFonts w:eastAsia="Malgun Gothic"/>
          <w:bCs/>
          <w:sz w:val="23"/>
          <w:szCs w:val="23"/>
          <w:lang w:eastAsia="ko-KR"/>
        </w:rPr>
        <w:t>lintas</w:t>
      </w:r>
      <w:proofErr w:type="spellEnd"/>
      <w:r w:rsidRPr="006F4FC6">
        <w:rPr>
          <w:rFonts w:eastAsia="Malgun Gothic"/>
          <w:bCs/>
          <w:sz w:val="23"/>
          <w:szCs w:val="23"/>
          <w:lang w:eastAsia="ko-KR"/>
        </w:rPr>
        <w:t xml:space="preserve"> </w:t>
      </w:r>
      <w:proofErr w:type="spellStart"/>
      <w:r w:rsidRPr="006F4FC6">
        <w:rPr>
          <w:rFonts w:eastAsia="Malgun Gothic"/>
          <w:bCs/>
          <w:sz w:val="23"/>
          <w:szCs w:val="23"/>
          <w:lang w:eastAsia="ko-KR"/>
        </w:rPr>
        <w:t>negara</w:t>
      </w:r>
      <w:proofErr w:type="spellEnd"/>
      <w:r w:rsidRPr="006F4FC6">
        <w:rPr>
          <w:rFonts w:eastAsia="Malgun Gothic"/>
          <w:bCs/>
          <w:sz w:val="23"/>
          <w:szCs w:val="23"/>
          <w:lang w:eastAsia="ko-KR"/>
        </w:rPr>
        <w:t xml:space="preserve"> </w:t>
      </w:r>
      <w:proofErr w:type="spellStart"/>
      <w:r w:rsidRPr="006F4FC6">
        <w:rPr>
          <w:rFonts w:eastAsia="Malgun Gothic"/>
          <w:bCs/>
          <w:sz w:val="23"/>
          <w:szCs w:val="23"/>
          <w:lang w:eastAsia="ko-KR"/>
        </w:rPr>
        <w:t>serta</w:t>
      </w:r>
      <w:proofErr w:type="spellEnd"/>
      <w:r w:rsidRPr="006F4FC6">
        <w:rPr>
          <w:rFonts w:eastAsia="Malgun Gothic"/>
          <w:bCs/>
          <w:sz w:val="23"/>
          <w:szCs w:val="23"/>
          <w:lang w:eastAsia="ko-KR"/>
        </w:rPr>
        <w:t xml:space="preserve"> </w:t>
      </w:r>
      <w:proofErr w:type="spellStart"/>
      <w:r w:rsidRPr="006F4FC6">
        <w:rPr>
          <w:rFonts w:eastAsia="Malgun Gothic"/>
          <w:bCs/>
          <w:sz w:val="23"/>
          <w:szCs w:val="23"/>
          <w:lang w:eastAsia="ko-KR"/>
        </w:rPr>
        <w:t>berlangsung</w:t>
      </w:r>
      <w:proofErr w:type="spellEnd"/>
      <w:r w:rsidRPr="006F4FC6">
        <w:rPr>
          <w:rFonts w:eastAsia="Malgun Gothic"/>
          <w:bCs/>
          <w:sz w:val="23"/>
          <w:szCs w:val="23"/>
          <w:lang w:eastAsia="ko-KR"/>
        </w:rPr>
        <w:t xml:space="preserve"> di </w:t>
      </w:r>
      <w:proofErr w:type="spellStart"/>
      <w:r w:rsidRPr="006F4FC6">
        <w:rPr>
          <w:rFonts w:eastAsia="Malgun Gothic"/>
          <w:bCs/>
          <w:sz w:val="23"/>
          <w:szCs w:val="23"/>
          <w:lang w:eastAsia="ko-KR"/>
        </w:rPr>
        <w:t>antara</w:t>
      </w:r>
      <w:proofErr w:type="spellEnd"/>
      <w:r w:rsidRPr="006F4FC6">
        <w:rPr>
          <w:rFonts w:eastAsia="Malgun Gothic"/>
          <w:bCs/>
          <w:sz w:val="23"/>
          <w:szCs w:val="23"/>
          <w:lang w:eastAsia="ko-KR"/>
        </w:rPr>
        <w:t xml:space="preserve"> orang-orang yang </w:t>
      </w:r>
      <w:proofErr w:type="spellStart"/>
      <w:r w:rsidRPr="006F4FC6">
        <w:rPr>
          <w:rFonts w:eastAsia="Malgun Gothic"/>
          <w:bCs/>
          <w:sz w:val="23"/>
          <w:szCs w:val="23"/>
          <w:lang w:eastAsia="ko-KR"/>
        </w:rPr>
        <w:t>berbeda</w:t>
      </w:r>
      <w:proofErr w:type="spellEnd"/>
      <w:r w:rsidRPr="006F4FC6">
        <w:rPr>
          <w:rFonts w:eastAsia="Malgun Gothic"/>
          <w:bCs/>
          <w:sz w:val="23"/>
          <w:szCs w:val="23"/>
          <w:lang w:eastAsia="ko-KR"/>
        </w:rPr>
        <w:t xml:space="preserve"> </w:t>
      </w:r>
      <w:proofErr w:type="spellStart"/>
      <w:r w:rsidRPr="006F4FC6">
        <w:rPr>
          <w:rFonts w:eastAsia="Malgun Gothic"/>
          <w:bCs/>
          <w:sz w:val="23"/>
          <w:szCs w:val="23"/>
          <w:lang w:eastAsia="ko-KR"/>
        </w:rPr>
        <w:t>kebangsaan</w:t>
      </w:r>
      <w:proofErr w:type="spellEnd"/>
      <w:r w:rsidRPr="006F4FC6">
        <w:rPr>
          <w:rFonts w:eastAsia="Malgun Gothic"/>
          <w:bCs/>
          <w:sz w:val="23"/>
          <w:szCs w:val="23"/>
          <w:lang w:eastAsia="ko-KR"/>
        </w:rPr>
        <w:t xml:space="preserve"> </w:t>
      </w:r>
      <w:proofErr w:type="spellStart"/>
      <w:r w:rsidRPr="006F4FC6">
        <w:rPr>
          <w:rFonts w:eastAsia="Malgun Gothic"/>
          <w:bCs/>
          <w:sz w:val="23"/>
          <w:szCs w:val="23"/>
          <w:lang w:eastAsia="ko-KR"/>
        </w:rPr>
        <w:t>dan</w:t>
      </w:r>
      <w:proofErr w:type="spellEnd"/>
      <w:r w:rsidRPr="006F4FC6">
        <w:rPr>
          <w:rFonts w:eastAsia="Malgun Gothic"/>
          <w:bCs/>
          <w:sz w:val="23"/>
          <w:szCs w:val="23"/>
          <w:lang w:eastAsia="ko-KR"/>
        </w:rPr>
        <w:t xml:space="preserve"> </w:t>
      </w:r>
      <w:proofErr w:type="spellStart"/>
      <w:r w:rsidRPr="006F4FC6">
        <w:rPr>
          <w:rFonts w:eastAsia="Malgun Gothic"/>
          <w:bCs/>
          <w:sz w:val="23"/>
          <w:szCs w:val="23"/>
          <w:lang w:eastAsia="ko-KR"/>
        </w:rPr>
        <w:t>memiliki</w:t>
      </w:r>
      <w:proofErr w:type="spellEnd"/>
      <w:r w:rsidRPr="006F4FC6">
        <w:rPr>
          <w:rFonts w:eastAsia="Malgun Gothic"/>
          <w:bCs/>
          <w:sz w:val="23"/>
          <w:szCs w:val="23"/>
          <w:lang w:eastAsia="ko-KR"/>
        </w:rPr>
        <w:t xml:space="preserve"> </w:t>
      </w:r>
      <w:proofErr w:type="spellStart"/>
      <w:r w:rsidRPr="006F4FC6">
        <w:rPr>
          <w:rFonts w:eastAsia="Malgun Gothic"/>
          <w:bCs/>
          <w:sz w:val="23"/>
          <w:szCs w:val="23"/>
          <w:lang w:eastAsia="ko-KR"/>
        </w:rPr>
        <w:t>jangkauan</w:t>
      </w:r>
      <w:proofErr w:type="spellEnd"/>
      <w:r w:rsidRPr="006F4FC6">
        <w:rPr>
          <w:rFonts w:eastAsia="Malgun Gothic"/>
          <w:bCs/>
          <w:sz w:val="23"/>
          <w:szCs w:val="23"/>
          <w:lang w:eastAsia="ko-KR"/>
        </w:rPr>
        <w:t xml:space="preserve"> </w:t>
      </w:r>
      <w:proofErr w:type="spellStart"/>
      <w:r w:rsidRPr="006F4FC6">
        <w:rPr>
          <w:rFonts w:eastAsia="Malgun Gothic"/>
          <w:bCs/>
          <w:sz w:val="23"/>
          <w:szCs w:val="23"/>
          <w:lang w:eastAsia="ko-KR"/>
        </w:rPr>
        <w:t>penyampaian</w:t>
      </w:r>
      <w:proofErr w:type="spellEnd"/>
      <w:r w:rsidRPr="006F4FC6">
        <w:rPr>
          <w:rFonts w:eastAsia="Malgun Gothic"/>
          <w:bCs/>
          <w:sz w:val="23"/>
          <w:szCs w:val="23"/>
          <w:lang w:eastAsia="ko-KR"/>
        </w:rPr>
        <w:t xml:space="preserve"> </w:t>
      </w:r>
      <w:proofErr w:type="spellStart"/>
      <w:r w:rsidRPr="006F4FC6">
        <w:rPr>
          <w:rFonts w:eastAsia="Malgun Gothic"/>
          <w:bCs/>
          <w:sz w:val="23"/>
          <w:szCs w:val="23"/>
          <w:lang w:eastAsia="ko-KR"/>
        </w:rPr>
        <w:t>pesan</w:t>
      </w:r>
      <w:proofErr w:type="spellEnd"/>
      <w:r w:rsidRPr="006F4FC6">
        <w:rPr>
          <w:rFonts w:eastAsia="Malgun Gothic"/>
          <w:bCs/>
          <w:sz w:val="23"/>
          <w:szCs w:val="23"/>
          <w:lang w:eastAsia="ko-KR"/>
        </w:rPr>
        <w:t xml:space="preserve"> </w:t>
      </w:r>
      <w:proofErr w:type="spellStart"/>
      <w:r w:rsidRPr="006F4FC6">
        <w:rPr>
          <w:rFonts w:eastAsia="Malgun Gothic"/>
          <w:bCs/>
          <w:sz w:val="23"/>
          <w:szCs w:val="23"/>
          <w:lang w:eastAsia="ko-KR"/>
        </w:rPr>
        <w:t>melintasi</w:t>
      </w:r>
      <w:proofErr w:type="spellEnd"/>
      <w:r w:rsidRPr="006F4FC6">
        <w:rPr>
          <w:rFonts w:eastAsia="Malgun Gothic"/>
          <w:bCs/>
          <w:sz w:val="23"/>
          <w:szCs w:val="23"/>
          <w:lang w:eastAsia="ko-KR"/>
        </w:rPr>
        <w:t xml:space="preserve"> </w:t>
      </w:r>
      <w:proofErr w:type="spellStart"/>
      <w:r w:rsidRPr="006F4FC6">
        <w:rPr>
          <w:rFonts w:eastAsia="Malgun Gothic"/>
          <w:bCs/>
          <w:sz w:val="23"/>
          <w:szCs w:val="23"/>
          <w:lang w:eastAsia="ko-KR"/>
        </w:rPr>
        <w:t>batas-batas</w:t>
      </w:r>
      <w:proofErr w:type="spellEnd"/>
      <w:r w:rsidRPr="006F4FC6">
        <w:rPr>
          <w:rFonts w:eastAsia="Malgun Gothic"/>
          <w:bCs/>
          <w:sz w:val="23"/>
          <w:szCs w:val="23"/>
          <w:lang w:eastAsia="ko-KR"/>
        </w:rPr>
        <w:t xml:space="preserve"> </w:t>
      </w:r>
      <w:proofErr w:type="spellStart"/>
      <w:r w:rsidRPr="006F4FC6">
        <w:rPr>
          <w:rFonts w:eastAsia="Malgun Gothic"/>
          <w:bCs/>
          <w:sz w:val="23"/>
          <w:szCs w:val="23"/>
          <w:lang w:eastAsia="ko-KR"/>
        </w:rPr>
        <w:t>wilayah</w:t>
      </w:r>
      <w:proofErr w:type="spellEnd"/>
      <w:r w:rsidRPr="006F4FC6">
        <w:rPr>
          <w:rFonts w:eastAsia="Malgun Gothic"/>
          <w:bCs/>
          <w:sz w:val="23"/>
          <w:szCs w:val="23"/>
          <w:lang w:eastAsia="ko-KR"/>
        </w:rPr>
        <w:t xml:space="preserve"> </w:t>
      </w:r>
      <w:proofErr w:type="spellStart"/>
      <w:r w:rsidRPr="006F4FC6">
        <w:rPr>
          <w:rFonts w:eastAsia="Malgun Gothic"/>
          <w:bCs/>
          <w:sz w:val="23"/>
          <w:szCs w:val="23"/>
          <w:lang w:eastAsia="ko-KR"/>
        </w:rPr>
        <w:t>suatu</w:t>
      </w:r>
      <w:proofErr w:type="spellEnd"/>
      <w:r w:rsidRPr="006F4FC6">
        <w:rPr>
          <w:rFonts w:eastAsia="Malgun Gothic"/>
          <w:bCs/>
          <w:sz w:val="23"/>
          <w:szCs w:val="23"/>
          <w:lang w:eastAsia="ko-KR"/>
        </w:rPr>
        <w:t xml:space="preserve"> </w:t>
      </w:r>
      <w:proofErr w:type="spellStart"/>
      <w:r w:rsidRPr="006F4FC6">
        <w:rPr>
          <w:rFonts w:eastAsia="Malgun Gothic"/>
          <w:bCs/>
          <w:sz w:val="23"/>
          <w:szCs w:val="23"/>
          <w:lang w:eastAsia="ko-KR"/>
        </w:rPr>
        <w:t>negara</w:t>
      </w:r>
      <w:proofErr w:type="spellEnd"/>
      <w:r w:rsidRPr="006F4FC6">
        <w:rPr>
          <w:rFonts w:eastAsia="Malgun Gothic"/>
          <w:bCs/>
          <w:sz w:val="23"/>
          <w:szCs w:val="23"/>
          <w:lang w:eastAsia="ko-KR"/>
        </w:rPr>
        <w:t>.</w:t>
      </w:r>
      <w:proofErr w:type="gramEnd"/>
    </w:p>
    <w:p w:rsidR="006F4FC6" w:rsidRDefault="006F4FC6" w:rsidP="00CF3C5E">
      <w:pPr>
        <w:tabs>
          <w:tab w:val="left" w:pos="270"/>
          <w:tab w:val="left" w:pos="450"/>
        </w:tabs>
        <w:jc w:val="both"/>
        <w:rPr>
          <w:rFonts w:eastAsia="Malgun Gothic"/>
          <w:bCs/>
          <w:sz w:val="23"/>
          <w:szCs w:val="23"/>
          <w:lang w:eastAsia="ko-KR"/>
        </w:rPr>
      </w:pPr>
    </w:p>
    <w:p w:rsidR="0045693D" w:rsidRPr="00245466" w:rsidRDefault="0045693D" w:rsidP="00CF3C5E">
      <w:pPr>
        <w:tabs>
          <w:tab w:val="left" w:pos="270"/>
          <w:tab w:val="left" w:pos="450"/>
        </w:tabs>
        <w:jc w:val="both"/>
        <w:rPr>
          <w:rFonts w:eastAsia="Malgun Gothic"/>
          <w:bCs/>
          <w:sz w:val="23"/>
          <w:szCs w:val="23"/>
          <w:lang w:eastAsia="ko-KR"/>
        </w:rPr>
      </w:pPr>
      <w:proofErr w:type="spellStart"/>
      <w:r w:rsidRPr="00245466">
        <w:rPr>
          <w:rFonts w:eastAsia="Malgun Gothic"/>
          <w:bCs/>
          <w:sz w:val="23"/>
          <w:szCs w:val="23"/>
          <w:lang w:eastAsia="ko-KR"/>
        </w:rPr>
        <w:t>Menurut</w:t>
      </w:r>
      <w:proofErr w:type="spellEnd"/>
      <w:r w:rsidRPr="00245466">
        <w:rPr>
          <w:rFonts w:eastAsia="Malgun Gothic"/>
          <w:bCs/>
          <w:sz w:val="23"/>
          <w:szCs w:val="23"/>
          <w:lang w:eastAsia="ko-KR"/>
        </w:rPr>
        <w:t xml:space="preserve"> T. May Rudy, </w:t>
      </w:r>
      <w:proofErr w:type="spellStart"/>
      <w:r w:rsidRPr="00245466">
        <w:rPr>
          <w:rFonts w:eastAsia="Malgun Gothic"/>
          <w:bCs/>
          <w:sz w:val="23"/>
          <w:szCs w:val="23"/>
          <w:lang w:eastAsia="ko-KR"/>
        </w:rPr>
        <w:t>komunikasi</w:t>
      </w:r>
      <w:proofErr w:type="spellEnd"/>
      <w:r w:rsidRPr="00245466">
        <w:rPr>
          <w:rFonts w:eastAsia="Malgun Gothic"/>
          <w:bCs/>
          <w:sz w:val="23"/>
          <w:szCs w:val="23"/>
          <w:lang w:eastAsia="ko-KR"/>
        </w:rPr>
        <w:t xml:space="preserve"> </w:t>
      </w:r>
      <w:proofErr w:type="spellStart"/>
      <w:r w:rsidRPr="00245466">
        <w:rPr>
          <w:rFonts w:eastAsia="Malgun Gothic"/>
          <w:bCs/>
          <w:sz w:val="23"/>
          <w:szCs w:val="23"/>
          <w:lang w:eastAsia="ko-KR"/>
        </w:rPr>
        <w:t>internasional</w:t>
      </w:r>
      <w:proofErr w:type="spellEnd"/>
      <w:r w:rsidRPr="00245466">
        <w:rPr>
          <w:rFonts w:eastAsia="Malgun Gothic"/>
          <w:bCs/>
          <w:sz w:val="23"/>
          <w:szCs w:val="23"/>
          <w:lang w:eastAsia="ko-KR"/>
        </w:rPr>
        <w:t xml:space="preserve"> </w:t>
      </w:r>
      <w:proofErr w:type="spellStart"/>
      <w:r w:rsidRPr="00245466">
        <w:rPr>
          <w:rFonts w:eastAsia="Malgun Gothic"/>
          <w:bCs/>
          <w:sz w:val="23"/>
          <w:szCs w:val="23"/>
          <w:lang w:eastAsia="ko-KR"/>
        </w:rPr>
        <w:t>adalah</w:t>
      </w:r>
      <w:proofErr w:type="spellEnd"/>
      <w:r w:rsidRPr="00245466">
        <w:rPr>
          <w:rFonts w:eastAsia="Malgun Gothic"/>
          <w:bCs/>
          <w:sz w:val="23"/>
          <w:szCs w:val="23"/>
          <w:lang w:eastAsia="ko-KR"/>
        </w:rPr>
        <w:t xml:space="preserve"> </w:t>
      </w:r>
      <w:proofErr w:type="spellStart"/>
      <w:r w:rsidRPr="00245466">
        <w:rPr>
          <w:rFonts w:eastAsia="Malgun Gothic"/>
          <w:bCs/>
          <w:sz w:val="23"/>
          <w:szCs w:val="23"/>
          <w:lang w:eastAsia="ko-KR"/>
        </w:rPr>
        <w:t>komunikasi</w:t>
      </w:r>
      <w:proofErr w:type="spellEnd"/>
      <w:r w:rsidRPr="00245466">
        <w:rPr>
          <w:rFonts w:eastAsia="Malgun Gothic"/>
          <w:bCs/>
          <w:sz w:val="23"/>
          <w:szCs w:val="23"/>
          <w:lang w:eastAsia="ko-KR"/>
        </w:rPr>
        <w:t xml:space="preserve"> yang </w:t>
      </w:r>
      <w:proofErr w:type="spellStart"/>
      <w:r w:rsidRPr="00245466">
        <w:rPr>
          <w:rFonts w:eastAsia="Malgun Gothic"/>
          <w:bCs/>
          <w:sz w:val="23"/>
          <w:szCs w:val="23"/>
          <w:lang w:eastAsia="ko-KR"/>
        </w:rPr>
        <w:t>interaksi</w:t>
      </w:r>
      <w:proofErr w:type="spellEnd"/>
      <w:r w:rsidRPr="00245466">
        <w:rPr>
          <w:rFonts w:eastAsia="Malgun Gothic"/>
          <w:bCs/>
          <w:sz w:val="23"/>
          <w:szCs w:val="23"/>
          <w:lang w:eastAsia="ko-KR"/>
        </w:rPr>
        <w:t xml:space="preserve"> </w:t>
      </w:r>
      <w:proofErr w:type="spellStart"/>
      <w:r w:rsidRPr="00245466">
        <w:rPr>
          <w:rFonts w:eastAsia="Malgun Gothic"/>
          <w:bCs/>
          <w:sz w:val="23"/>
          <w:szCs w:val="23"/>
          <w:lang w:eastAsia="ko-KR"/>
        </w:rPr>
        <w:t>dan</w:t>
      </w:r>
      <w:proofErr w:type="spellEnd"/>
      <w:r w:rsidRPr="00245466">
        <w:rPr>
          <w:rFonts w:eastAsia="Malgun Gothic"/>
          <w:bCs/>
          <w:sz w:val="23"/>
          <w:szCs w:val="23"/>
          <w:lang w:eastAsia="ko-KR"/>
        </w:rPr>
        <w:t xml:space="preserve"> </w:t>
      </w:r>
      <w:proofErr w:type="spellStart"/>
      <w:r w:rsidRPr="00245466">
        <w:rPr>
          <w:rFonts w:eastAsia="Malgun Gothic"/>
          <w:bCs/>
          <w:sz w:val="23"/>
          <w:szCs w:val="23"/>
          <w:lang w:eastAsia="ko-KR"/>
        </w:rPr>
        <w:t>ruang</w:t>
      </w:r>
      <w:proofErr w:type="spellEnd"/>
      <w:r w:rsidRPr="00245466">
        <w:rPr>
          <w:rFonts w:eastAsia="Malgun Gothic"/>
          <w:bCs/>
          <w:sz w:val="23"/>
          <w:szCs w:val="23"/>
          <w:lang w:eastAsia="ko-KR"/>
        </w:rPr>
        <w:t xml:space="preserve"> </w:t>
      </w:r>
      <w:proofErr w:type="spellStart"/>
      <w:r w:rsidRPr="00245466">
        <w:rPr>
          <w:rFonts w:eastAsia="Malgun Gothic"/>
          <w:bCs/>
          <w:sz w:val="23"/>
          <w:szCs w:val="23"/>
          <w:lang w:eastAsia="ko-KR"/>
        </w:rPr>
        <w:t>lingkupnya</w:t>
      </w:r>
      <w:proofErr w:type="spellEnd"/>
      <w:r w:rsidRPr="00245466">
        <w:rPr>
          <w:rFonts w:eastAsia="Malgun Gothic"/>
          <w:bCs/>
          <w:sz w:val="23"/>
          <w:szCs w:val="23"/>
          <w:lang w:eastAsia="ko-KR"/>
        </w:rPr>
        <w:t xml:space="preserve"> </w:t>
      </w:r>
      <w:proofErr w:type="spellStart"/>
      <w:r w:rsidRPr="00245466">
        <w:rPr>
          <w:rFonts w:eastAsia="Malgun Gothic"/>
          <w:bCs/>
          <w:sz w:val="23"/>
          <w:szCs w:val="23"/>
          <w:lang w:eastAsia="ko-KR"/>
        </w:rPr>
        <w:t>bersifat</w:t>
      </w:r>
      <w:proofErr w:type="spellEnd"/>
      <w:r w:rsidRPr="00245466">
        <w:rPr>
          <w:rFonts w:eastAsia="Malgun Gothic"/>
          <w:bCs/>
          <w:sz w:val="23"/>
          <w:szCs w:val="23"/>
          <w:lang w:eastAsia="ko-KR"/>
        </w:rPr>
        <w:t xml:space="preserve"> </w:t>
      </w:r>
      <w:proofErr w:type="spellStart"/>
      <w:r w:rsidRPr="00245466">
        <w:rPr>
          <w:rFonts w:eastAsia="Malgun Gothic"/>
          <w:bCs/>
          <w:sz w:val="23"/>
          <w:szCs w:val="23"/>
          <w:lang w:eastAsia="ko-KR"/>
        </w:rPr>
        <w:t>lintas</w:t>
      </w:r>
      <w:proofErr w:type="spellEnd"/>
      <w:r w:rsidRPr="00245466">
        <w:rPr>
          <w:rFonts w:eastAsia="Malgun Gothic"/>
          <w:bCs/>
          <w:sz w:val="23"/>
          <w:szCs w:val="23"/>
          <w:lang w:eastAsia="ko-KR"/>
        </w:rPr>
        <w:t xml:space="preserve"> </w:t>
      </w:r>
      <w:proofErr w:type="spellStart"/>
      <w:r w:rsidRPr="00245466">
        <w:rPr>
          <w:rFonts w:eastAsia="Malgun Gothic"/>
          <w:bCs/>
          <w:sz w:val="23"/>
          <w:szCs w:val="23"/>
          <w:lang w:eastAsia="ko-KR"/>
        </w:rPr>
        <w:t>batas</w:t>
      </w:r>
      <w:proofErr w:type="spellEnd"/>
      <w:r w:rsidRPr="00245466">
        <w:rPr>
          <w:rFonts w:eastAsia="Malgun Gothic"/>
          <w:bCs/>
          <w:sz w:val="23"/>
          <w:szCs w:val="23"/>
          <w:lang w:eastAsia="ko-KR"/>
        </w:rPr>
        <w:t xml:space="preserve"> </w:t>
      </w:r>
      <w:proofErr w:type="spellStart"/>
      <w:r w:rsidRPr="00245466">
        <w:rPr>
          <w:rFonts w:eastAsia="Malgun Gothic"/>
          <w:bCs/>
          <w:sz w:val="23"/>
          <w:szCs w:val="23"/>
          <w:lang w:eastAsia="ko-KR"/>
        </w:rPr>
        <w:t>negara</w:t>
      </w:r>
      <w:proofErr w:type="spellEnd"/>
      <w:r w:rsidRPr="00245466">
        <w:rPr>
          <w:rFonts w:eastAsia="Malgun Gothic"/>
          <w:bCs/>
          <w:sz w:val="23"/>
          <w:szCs w:val="23"/>
          <w:lang w:eastAsia="ko-KR"/>
        </w:rPr>
        <w:t xml:space="preserve"> </w:t>
      </w:r>
      <w:proofErr w:type="spellStart"/>
      <w:r w:rsidRPr="00245466">
        <w:rPr>
          <w:rFonts w:eastAsia="Malgun Gothic"/>
          <w:bCs/>
          <w:sz w:val="23"/>
          <w:szCs w:val="23"/>
          <w:lang w:eastAsia="ko-KR"/>
        </w:rPr>
        <w:t>serta</w:t>
      </w:r>
      <w:proofErr w:type="spellEnd"/>
      <w:r w:rsidRPr="00245466">
        <w:rPr>
          <w:rFonts w:eastAsia="Malgun Gothic"/>
          <w:bCs/>
          <w:sz w:val="23"/>
          <w:szCs w:val="23"/>
          <w:lang w:eastAsia="ko-KR"/>
        </w:rPr>
        <w:t xml:space="preserve"> </w:t>
      </w:r>
      <w:proofErr w:type="spellStart"/>
      <w:r w:rsidRPr="00245466">
        <w:rPr>
          <w:rFonts w:eastAsia="Malgun Gothic"/>
          <w:bCs/>
          <w:sz w:val="23"/>
          <w:szCs w:val="23"/>
          <w:lang w:eastAsia="ko-KR"/>
        </w:rPr>
        <w:t>berlangsung</w:t>
      </w:r>
      <w:proofErr w:type="spellEnd"/>
      <w:r w:rsidRPr="00245466">
        <w:rPr>
          <w:rFonts w:eastAsia="Malgun Gothic"/>
          <w:bCs/>
          <w:sz w:val="23"/>
          <w:szCs w:val="23"/>
          <w:lang w:eastAsia="ko-KR"/>
        </w:rPr>
        <w:t xml:space="preserve"> di </w:t>
      </w:r>
      <w:proofErr w:type="spellStart"/>
      <w:r w:rsidRPr="00245466">
        <w:rPr>
          <w:rFonts w:eastAsia="Malgun Gothic"/>
          <w:bCs/>
          <w:sz w:val="23"/>
          <w:szCs w:val="23"/>
          <w:lang w:eastAsia="ko-KR"/>
        </w:rPr>
        <w:t>antara</w:t>
      </w:r>
      <w:proofErr w:type="spellEnd"/>
      <w:r w:rsidRPr="00245466">
        <w:rPr>
          <w:rFonts w:eastAsia="Malgun Gothic"/>
          <w:bCs/>
          <w:sz w:val="23"/>
          <w:szCs w:val="23"/>
          <w:lang w:eastAsia="ko-KR"/>
        </w:rPr>
        <w:t xml:space="preserve"> orang-orang yang </w:t>
      </w:r>
      <w:proofErr w:type="spellStart"/>
      <w:r w:rsidRPr="00245466">
        <w:rPr>
          <w:rFonts w:eastAsia="Malgun Gothic"/>
          <w:bCs/>
          <w:sz w:val="23"/>
          <w:szCs w:val="23"/>
          <w:lang w:eastAsia="ko-KR"/>
        </w:rPr>
        <w:t>berbeda</w:t>
      </w:r>
      <w:proofErr w:type="spellEnd"/>
      <w:r w:rsidRPr="00245466">
        <w:rPr>
          <w:rFonts w:eastAsia="Malgun Gothic"/>
          <w:bCs/>
          <w:sz w:val="23"/>
          <w:szCs w:val="23"/>
          <w:lang w:eastAsia="ko-KR"/>
        </w:rPr>
        <w:t xml:space="preserve"> </w:t>
      </w:r>
      <w:proofErr w:type="spellStart"/>
      <w:r w:rsidRPr="00245466">
        <w:rPr>
          <w:rFonts w:eastAsia="Malgun Gothic"/>
          <w:bCs/>
          <w:sz w:val="23"/>
          <w:szCs w:val="23"/>
          <w:lang w:eastAsia="ko-KR"/>
        </w:rPr>
        <w:t>kebangsaan</w:t>
      </w:r>
      <w:proofErr w:type="spellEnd"/>
      <w:r w:rsidRPr="00245466">
        <w:rPr>
          <w:rFonts w:eastAsia="Malgun Gothic"/>
          <w:bCs/>
          <w:sz w:val="23"/>
          <w:szCs w:val="23"/>
          <w:lang w:eastAsia="ko-KR"/>
        </w:rPr>
        <w:t xml:space="preserve"> (Rudy</w:t>
      </w:r>
      <w:r w:rsidR="001B18D1" w:rsidRPr="00245466">
        <w:rPr>
          <w:rFonts w:eastAsia="Malgun Gothic"/>
          <w:bCs/>
          <w:sz w:val="23"/>
          <w:szCs w:val="23"/>
          <w:lang w:eastAsia="ko-KR"/>
        </w:rPr>
        <w:t>,</w:t>
      </w:r>
      <w:r w:rsidRPr="00245466">
        <w:rPr>
          <w:rFonts w:eastAsia="Malgun Gothic"/>
          <w:bCs/>
          <w:sz w:val="23"/>
          <w:szCs w:val="23"/>
          <w:lang w:eastAsia="ko-KR"/>
        </w:rPr>
        <w:t xml:space="preserve"> May T. 2005. </w:t>
      </w:r>
      <w:proofErr w:type="spellStart"/>
      <w:proofErr w:type="gramStart"/>
      <w:r w:rsidRPr="00245466">
        <w:rPr>
          <w:rFonts w:eastAsia="Malgun Gothic"/>
          <w:bCs/>
          <w:sz w:val="23"/>
          <w:szCs w:val="23"/>
          <w:lang w:eastAsia="ko-KR"/>
        </w:rPr>
        <w:t>Komunikasi</w:t>
      </w:r>
      <w:proofErr w:type="spellEnd"/>
      <w:r w:rsidRPr="00245466">
        <w:rPr>
          <w:rFonts w:eastAsia="Malgun Gothic"/>
          <w:bCs/>
          <w:sz w:val="23"/>
          <w:szCs w:val="23"/>
          <w:lang w:eastAsia="ko-KR"/>
        </w:rPr>
        <w:t xml:space="preserve"> &amp; </w:t>
      </w:r>
      <w:proofErr w:type="spellStart"/>
      <w:r w:rsidRPr="00245466">
        <w:rPr>
          <w:rFonts w:eastAsia="Malgun Gothic"/>
          <w:bCs/>
          <w:sz w:val="23"/>
          <w:szCs w:val="23"/>
          <w:lang w:eastAsia="ko-KR"/>
        </w:rPr>
        <w:t>Hubungan</w:t>
      </w:r>
      <w:proofErr w:type="spellEnd"/>
      <w:r w:rsidRPr="00245466">
        <w:rPr>
          <w:rFonts w:eastAsia="Malgun Gothic"/>
          <w:bCs/>
          <w:sz w:val="23"/>
          <w:szCs w:val="23"/>
          <w:lang w:eastAsia="ko-KR"/>
        </w:rPr>
        <w:t xml:space="preserve"> </w:t>
      </w:r>
      <w:proofErr w:type="spellStart"/>
      <w:r w:rsidRPr="00245466">
        <w:rPr>
          <w:rFonts w:eastAsia="Malgun Gothic"/>
          <w:bCs/>
          <w:sz w:val="23"/>
          <w:szCs w:val="23"/>
          <w:lang w:eastAsia="ko-KR"/>
        </w:rPr>
        <w:t>Masyarakat</w:t>
      </w:r>
      <w:proofErr w:type="spellEnd"/>
      <w:r w:rsidRPr="00245466">
        <w:rPr>
          <w:rFonts w:eastAsia="Malgun Gothic"/>
          <w:bCs/>
          <w:sz w:val="23"/>
          <w:szCs w:val="23"/>
          <w:lang w:eastAsia="ko-KR"/>
        </w:rPr>
        <w:t xml:space="preserve"> </w:t>
      </w:r>
      <w:proofErr w:type="spellStart"/>
      <w:r w:rsidRPr="00245466">
        <w:rPr>
          <w:rFonts w:eastAsia="Malgun Gothic"/>
          <w:bCs/>
          <w:sz w:val="23"/>
          <w:szCs w:val="23"/>
          <w:lang w:eastAsia="ko-KR"/>
        </w:rPr>
        <w:t>Internasional</w:t>
      </w:r>
      <w:proofErr w:type="spellEnd"/>
      <w:r w:rsidRPr="00245466">
        <w:rPr>
          <w:rFonts w:eastAsia="Malgun Gothic"/>
          <w:bCs/>
          <w:sz w:val="23"/>
          <w:szCs w:val="23"/>
          <w:lang w:eastAsia="ko-KR"/>
        </w:rPr>
        <w:t>.</w:t>
      </w:r>
      <w:proofErr w:type="gramEnd"/>
      <w:r w:rsidRPr="00245466">
        <w:rPr>
          <w:rFonts w:eastAsia="Malgun Gothic"/>
          <w:bCs/>
          <w:sz w:val="23"/>
          <w:szCs w:val="23"/>
          <w:lang w:eastAsia="ko-KR"/>
        </w:rPr>
        <w:t xml:space="preserve"> Bandung: PT </w:t>
      </w:r>
      <w:proofErr w:type="spellStart"/>
      <w:r w:rsidRPr="00245466">
        <w:rPr>
          <w:rFonts w:eastAsia="Malgun Gothic"/>
          <w:bCs/>
          <w:sz w:val="23"/>
          <w:szCs w:val="23"/>
          <w:lang w:eastAsia="ko-KR"/>
        </w:rPr>
        <w:t>Refika</w:t>
      </w:r>
      <w:proofErr w:type="spellEnd"/>
      <w:r w:rsidRPr="00245466">
        <w:rPr>
          <w:rFonts w:eastAsia="Malgun Gothic"/>
          <w:bCs/>
          <w:sz w:val="23"/>
          <w:szCs w:val="23"/>
          <w:lang w:eastAsia="ko-KR"/>
        </w:rPr>
        <w:t xml:space="preserve"> </w:t>
      </w:r>
      <w:proofErr w:type="spellStart"/>
      <w:r w:rsidR="005A3FB9" w:rsidRPr="00245466">
        <w:rPr>
          <w:rFonts w:eastAsia="Malgun Gothic"/>
          <w:bCs/>
          <w:sz w:val="23"/>
          <w:szCs w:val="23"/>
          <w:lang w:eastAsia="ko-KR"/>
        </w:rPr>
        <w:t>Aditama</w:t>
      </w:r>
      <w:proofErr w:type="spellEnd"/>
      <w:r w:rsidR="005A3FB9" w:rsidRPr="00245466">
        <w:rPr>
          <w:rFonts w:eastAsia="Malgun Gothic"/>
          <w:bCs/>
          <w:sz w:val="23"/>
          <w:szCs w:val="23"/>
          <w:lang w:eastAsia="ko-KR"/>
        </w:rPr>
        <w:t xml:space="preserve">. </w:t>
      </w:r>
      <w:proofErr w:type="gramStart"/>
      <w:r w:rsidR="005A3FB9" w:rsidRPr="00245466">
        <w:rPr>
          <w:rFonts w:eastAsia="Malgun Gothic"/>
          <w:bCs/>
          <w:sz w:val="23"/>
          <w:szCs w:val="23"/>
          <w:lang w:eastAsia="ko-KR"/>
        </w:rPr>
        <w:t>H</w:t>
      </w:r>
      <w:r w:rsidRPr="00245466">
        <w:rPr>
          <w:rFonts w:eastAsia="Malgun Gothic"/>
          <w:bCs/>
          <w:sz w:val="23"/>
          <w:szCs w:val="23"/>
          <w:lang w:eastAsia="ko-KR"/>
        </w:rPr>
        <w:t>lm.16</w:t>
      </w:r>
      <w:r w:rsidR="001B18D1" w:rsidRPr="00245466">
        <w:rPr>
          <w:rFonts w:eastAsia="Malgun Gothic"/>
          <w:bCs/>
          <w:sz w:val="23"/>
          <w:szCs w:val="23"/>
          <w:lang w:eastAsia="ko-KR"/>
        </w:rPr>
        <w:t>)</w:t>
      </w:r>
      <w:r w:rsidRPr="00245466">
        <w:rPr>
          <w:rFonts w:eastAsia="Malgun Gothic"/>
          <w:bCs/>
          <w:sz w:val="23"/>
          <w:szCs w:val="23"/>
          <w:lang w:eastAsia="ko-KR"/>
        </w:rPr>
        <w:t>.</w:t>
      </w:r>
      <w:proofErr w:type="gramEnd"/>
      <w:r w:rsidR="001B18D1" w:rsidRPr="00245466">
        <w:rPr>
          <w:rFonts w:eastAsia="Malgun Gothic"/>
          <w:bCs/>
          <w:sz w:val="23"/>
          <w:szCs w:val="23"/>
          <w:lang w:eastAsia="ko-KR"/>
        </w:rPr>
        <w:t xml:space="preserve"> </w:t>
      </w:r>
    </w:p>
    <w:p w:rsidR="001B18D1" w:rsidRPr="00245466" w:rsidRDefault="001B18D1" w:rsidP="00CF3C5E">
      <w:pPr>
        <w:tabs>
          <w:tab w:val="left" w:pos="270"/>
          <w:tab w:val="left" w:pos="450"/>
        </w:tabs>
        <w:jc w:val="both"/>
        <w:rPr>
          <w:rFonts w:eastAsia="Malgun Gothic"/>
          <w:bCs/>
          <w:sz w:val="23"/>
          <w:szCs w:val="23"/>
          <w:lang w:eastAsia="ko-KR"/>
        </w:rPr>
      </w:pPr>
    </w:p>
    <w:p w:rsidR="001B18D1" w:rsidRPr="00245466" w:rsidRDefault="001B18D1" w:rsidP="00CF3C5E">
      <w:pPr>
        <w:tabs>
          <w:tab w:val="left" w:pos="270"/>
          <w:tab w:val="left" w:pos="450"/>
        </w:tabs>
        <w:jc w:val="both"/>
        <w:rPr>
          <w:rFonts w:eastAsia="Malgun Gothic"/>
          <w:bCs/>
          <w:sz w:val="23"/>
          <w:szCs w:val="23"/>
          <w:lang w:eastAsia="ko-KR"/>
        </w:rPr>
      </w:pPr>
      <w:proofErr w:type="spellStart"/>
      <w:r w:rsidRPr="00245466">
        <w:rPr>
          <w:rFonts w:eastAsia="Malgun Gothic"/>
          <w:bCs/>
          <w:sz w:val="23"/>
          <w:szCs w:val="23"/>
          <w:lang w:eastAsia="ko-KR"/>
        </w:rPr>
        <w:t>Komunikasi</w:t>
      </w:r>
      <w:proofErr w:type="spellEnd"/>
      <w:r w:rsidRPr="00245466">
        <w:rPr>
          <w:rFonts w:eastAsia="Malgun Gothic"/>
          <w:bCs/>
          <w:sz w:val="23"/>
          <w:szCs w:val="23"/>
          <w:lang w:eastAsia="ko-KR"/>
        </w:rPr>
        <w:t xml:space="preserve"> </w:t>
      </w:r>
      <w:proofErr w:type="spellStart"/>
      <w:r w:rsidRPr="00245466">
        <w:rPr>
          <w:rFonts w:eastAsia="Malgun Gothic"/>
          <w:bCs/>
          <w:sz w:val="23"/>
          <w:szCs w:val="23"/>
          <w:lang w:eastAsia="ko-KR"/>
        </w:rPr>
        <w:t>internasional</w:t>
      </w:r>
      <w:proofErr w:type="spellEnd"/>
      <w:r w:rsidRPr="00245466">
        <w:rPr>
          <w:rFonts w:eastAsia="Malgun Gothic"/>
          <w:bCs/>
          <w:sz w:val="23"/>
          <w:szCs w:val="23"/>
          <w:lang w:eastAsia="ko-KR"/>
        </w:rPr>
        <w:t xml:space="preserve"> </w:t>
      </w:r>
      <w:proofErr w:type="spellStart"/>
      <w:r w:rsidRPr="00245466">
        <w:rPr>
          <w:rFonts w:eastAsia="Malgun Gothic"/>
          <w:bCs/>
          <w:sz w:val="23"/>
          <w:szCs w:val="23"/>
          <w:lang w:eastAsia="ko-KR"/>
        </w:rPr>
        <w:t>pada</w:t>
      </w:r>
      <w:proofErr w:type="spellEnd"/>
      <w:r w:rsidRPr="00245466">
        <w:rPr>
          <w:rFonts w:eastAsia="Malgun Gothic"/>
          <w:bCs/>
          <w:sz w:val="23"/>
          <w:szCs w:val="23"/>
          <w:lang w:eastAsia="ko-KR"/>
        </w:rPr>
        <w:t xml:space="preserve"> </w:t>
      </w:r>
      <w:proofErr w:type="spellStart"/>
      <w:r w:rsidRPr="00245466">
        <w:rPr>
          <w:rFonts w:eastAsia="Malgun Gothic"/>
          <w:bCs/>
          <w:sz w:val="23"/>
          <w:szCs w:val="23"/>
          <w:lang w:eastAsia="ko-KR"/>
        </w:rPr>
        <w:t>dasarnya</w:t>
      </w:r>
      <w:proofErr w:type="spellEnd"/>
      <w:r w:rsidRPr="00245466">
        <w:rPr>
          <w:rFonts w:eastAsia="Malgun Gothic"/>
          <w:bCs/>
          <w:sz w:val="23"/>
          <w:szCs w:val="23"/>
          <w:lang w:eastAsia="ko-KR"/>
        </w:rPr>
        <w:t xml:space="preserve"> </w:t>
      </w:r>
      <w:proofErr w:type="spellStart"/>
      <w:r w:rsidRPr="00245466">
        <w:rPr>
          <w:rFonts w:eastAsia="Malgun Gothic"/>
          <w:bCs/>
          <w:sz w:val="23"/>
          <w:szCs w:val="23"/>
          <w:lang w:eastAsia="ko-KR"/>
        </w:rPr>
        <w:t>memiliki</w:t>
      </w:r>
      <w:proofErr w:type="spellEnd"/>
      <w:r w:rsidRPr="00245466">
        <w:rPr>
          <w:rFonts w:eastAsia="Malgun Gothic"/>
          <w:bCs/>
          <w:sz w:val="23"/>
          <w:szCs w:val="23"/>
          <w:lang w:eastAsia="ko-KR"/>
        </w:rPr>
        <w:t xml:space="preserve"> </w:t>
      </w:r>
      <w:proofErr w:type="spellStart"/>
      <w:r w:rsidRPr="00245466">
        <w:rPr>
          <w:rFonts w:eastAsia="Malgun Gothic"/>
          <w:bCs/>
          <w:sz w:val="23"/>
          <w:szCs w:val="23"/>
          <w:lang w:eastAsia="ko-KR"/>
        </w:rPr>
        <w:t>beberapa</w:t>
      </w:r>
      <w:proofErr w:type="spellEnd"/>
      <w:r w:rsidRPr="00245466">
        <w:rPr>
          <w:rFonts w:eastAsia="Malgun Gothic"/>
          <w:bCs/>
          <w:sz w:val="23"/>
          <w:szCs w:val="23"/>
          <w:lang w:eastAsia="ko-KR"/>
        </w:rPr>
        <w:t xml:space="preserve"> </w:t>
      </w:r>
      <w:proofErr w:type="spellStart"/>
      <w:r w:rsidRPr="00245466">
        <w:rPr>
          <w:rFonts w:eastAsia="Malgun Gothic"/>
          <w:bCs/>
          <w:sz w:val="23"/>
          <w:szCs w:val="23"/>
          <w:lang w:eastAsia="ko-KR"/>
        </w:rPr>
        <w:t>fungsi</w:t>
      </w:r>
      <w:proofErr w:type="spellEnd"/>
      <w:r w:rsidRPr="00245466">
        <w:rPr>
          <w:rFonts w:eastAsia="Malgun Gothic"/>
          <w:bCs/>
          <w:sz w:val="23"/>
          <w:szCs w:val="23"/>
          <w:lang w:eastAsia="ko-KR"/>
        </w:rPr>
        <w:t xml:space="preserve">, </w:t>
      </w:r>
      <w:proofErr w:type="spellStart"/>
      <w:r w:rsidRPr="00245466">
        <w:rPr>
          <w:rFonts w:eastAsia="Malgun Gothic"/>
          <w:bCs/>
          <w:sz w:val="23"/>
          <w:szCs w:val="23"/>
          <w:lang w:eastAsia="ko-KR"/>
        </w:rPr>
        <w:t>yaitu</w:t>
      </w:r>
      <w:proofErr w:type="spellEnd"/>
      <w:r w:rsidRPr="00245466">
        <w:rPr>
          <w:rFonts w:eastAsia="Malgun Gothic"/>
          <w:bCs/>
          <w:sz w:val="23"/>
          <w:szCs w:val="23"/>
          <w:lang w:eastAsia="ko-KR"/>
        </w:rPr>
        <w:t>:</w:t>
      </w:r>
    </w:p>
    <w:p w:rsidR="001B18D1" w:rsidRPr="00245466" w:rsidRDefault="006B0A6F" w:rsidP="00CF3C5E">
      <w:pPr>
        <w:tabs>
          <w:tab w:val="left" w:pos="270"/>
          <w:tab w:val="left" w:pos="450"/>
        </w:tabs>
        <w:ind w:left="270" w:hanging="270"/>
        <w:jc w:val="both"/>
        <w:rPr>
          <w:rFonts w:eastAsia="Malgun Gothic"/>
          <w:bCs/>
          <w:sz w:val="23"/>
          <w:szCs w:val="23"/>
          <w:lang w:eastAsia="ko-KR"/>
        </w:rPr>
      </w:pPr>
      <w:r>
        <w:rPr>
          <w:rFonts w:eastAsia="Malgun Gothic" w:hint="eastAsia"/>
          <w:bCs/>
          <w:sz w:val="23"/>
          <w:szCs w:val="23"/>
          <w:lang w:eastAsia="ko-KR"/>
        </w:rPr>
        <w:t>a</w:t>
      </w:r>
      <w:r w:rsidR="001B18D1" w:rsidRPr="00245466">
        <w:rPr>
          <w:rFonts w:eastAsia="Malgun Gothic"/>
          <w:bCs/>
          <w:sz w:val="23"/>
          <w:szCs w:val="23"/>
          <w:lang w:eastAsia="ko-KR"/>
        </w:rPr>
        <w:t>.</w:t>
      </w:r>
      <w:r w:rsidR="001B18D1" w:rsidRPr="00245466">
        <w:rPr>
          <w:rFonts w:eastAsia="Malgun Gothic"/>
          <w:bCs/>
          <w:sz w:val="23"/>
          <w:szCs w:val="23"/>
          <w:lang w:eastAsia="ko-KR"/>
        </w:rPr>
        <w:tab/>
      </w:r>
      <w:proofErr w:type="spellStart"/>
      <w:r w:rsidR="001B18D1" w:rsidRPr="00245466">
        <w:rPr>
          <w:rFonts w:eastAsia="Malgun Gothic"/>
          <w:bCs/>
          <w:sz w:val="23"/>
          <w:szCs w:val="23"/>
          <w:lang w:eastAsia="ko-KR"/>
        </w:rPr>
        <w:t>Mendinamiskan</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hubungan</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internasional</w:t>
      </w:r>
      <w:proofErr w:type="spellEnd"/>
      <w:r w:rsidR="001B18D1" w:rsidRPr="00245466">
        <w:rPr>
          <w:rFonts w:eastAsia="Malgun Gothic"/>
          <w:bCs/>
          <w:sz w:val="23"/>
          <w:szCs w:val="23"/>
          <w:lang w:eastAsia="ko-KR"/>
        </w:rPr>
        <w:t xml:space="preserve">) yang </w:t>
      </w:r>
      <w:proofErr w:type="spellStart"/>
      <w:r w:rsidR="001B18D1" w:rsidRPr="00245466">
        <w:rPr>
          <w:rFonts w:eastAsia="Malgun Gothic"/>
          <w:bCs/>
          <w:sz w:val="23"/>
          <w:szCs w:val="23"/>
          <w:lang w:eastAsia="ko-KR"/>
        </w:rPr>
        <w:t>terjalin</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antara</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dua</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negara</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atau</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lebih</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serta</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hubungan</w:t>
      </w:r>
      <w:proofErr w:type="spellEnd"/>
      <w:r w:rsidR="001B18D1" w:rsidRPr="00245466">
        <w:rPr>
          <w:rFonts w:eastAsia="Malgun Gothic"/>
          <w:bCs/>
          <w:sz w:val="23"/>
          <w:szCs w:val="23"/>
          <w:lang w:eastAsia="ko-KR"/>
        </w:rPr>
        <w:t xml:space="preserve"> di </w:t>
      </w:r>
      <w:proofErr w:type="spellStart"/>
      <w:r w:rsidR="001B18D1" w:rsidRPr="00245466">
        <w:rPr>
          <w:rFonts w:eastAsia="Malgun Gothic"/>
          <w:bCs/>
          <w:sz w:val="23"/>
          <w:szCs w:val="23"/>
          <w:lang w:eastAsia="ko-KR"/>
        </w:rPr>
        <w:t>berbagai</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bidang</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antara</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kelompok</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masyarakat</w:t>
      </w:r>
      <w:proofErr w:type="spellEnd"/>
      <w:r w:rsidR="001B18D1" w:rsidRPr="00245466">
        <w:rPr>
          <w:rFonts w:eastAsia="Malgun Gothic"/>
          <w:bCs/>
          <w:sz w:val="23"/>
          <w:szCs w:val="23"/>
          <w:lang w:eastAsia="ko-KR"/>
        </w:rPr>
        <w:t xml:space="preserve"> yang </w:t>
      </w:r>
      <w:proofErr w:type="spellStart"/>
      <w:r w:rsidR="001B18D1" w:rsidRPr="00245466">
        <w:rPr>
          <w:rFonts w:eastAsia="Malgun Gothic"/>
          <w:bCs/>
          <w:sz w:val="23"/>
          <w:szCs w:val="23"/>
          <w:lang w:eastAsia="ko-KR"/>
        </w:rPr>
        <w:t>berbeda</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negara</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atau</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berbeda</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kebangsaan</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kewarganegaraan</w:t>
      </w:r>
      <w:proofErr w:type="spellEnd"/>
      <w:r w:rsidR="001B18D1" w:rsidRPr="00245466">
        <w:rPr>
          <w:rFonts w:eastAsia="Malgun Gothic"/>
          <w:bCs/>
          <w:sz w:val="23"/>
          <w:szCs w:val="23"/>
          <w:lang w:eastAsia="ko-KR"/>
        </w:rPr>
        <w:t>).</w:t>
      </w:r>
    </w:p>
    <w:p w:rsidR="001B18D1" w:rsidRPr="00245466" w:rsidRDefault="006B0A6F" w:rsidP="00CF3C5E">
      <w:pPr>
        <w:tabs>
          <w:tab w:val="left" w:pos="270"/>
          <w:tab w:val="left" w:pos="450"/>
        </w:tabs>
        <w:ind w:left="270" w:hanging="270"/>
        <w:jc w:val="both"/>
        <w:rPr>
          <w:rFonts w:eastAsia="Malgun Gothic"/>
          <w:bCs/>
          <w:sz w:val="23"/>
          <w:szCs w:val="23"/>
          <w:lang w:eastAsia="ko-KR"/>
        </w:rPr>
      </w:pPr>
      <w:r>
        <w:rPr>
          <w:rFonts w:eastAsia="Malgun Gothic" w:hint="eastAsia"/>
          <w:bCs/>
          <w:sz w:val="23"/>
          <w:szCs w:val="23"/>
          <w:lang w:eastAsia="ko-KR"/>
        </w:rPr>
        <w:t>b</w:t>
      </w:r>
      <w:r w:rsidR="001B18D1" w:rsidRPr="00245466">
        <w:rPr>
          <w:rFonts w:eastAsia="Malgun Gothic"/>
          <w:bCs/>
          <w:sz w:val="23"/>
          <w:szCs w:val="23"/>
          <w:lang w:eastAsia="ko-KR"/>
        </w:rPr>
        <w:t>.</w:t>
      </w:r>
      <w:r w:rsidR="001B18D1" w:rsidRPr="00245466">
        <w:rPr>
          <w:rFonts w:eastAsia="Malgun Gothic"/>
          <w:bCs/>
          <w:sz w:val="23"/>
          <w:szCs w:val="23"/>
          <w:lang w:eastAsia="ko-KR"/>
        </w:rPr>
        <w:tab/>
      </w:r>
      <w:proofErr w:type="spellStart"/>
      <w:r w:rsidR="001B18D1" w:rsidRPr="00245466">
        <w:rPr>
          <w:rFonts w:eastAsia="Malgun Gothic"/>
          <w:bCs/>
          <w:sz w:val="23"/>
          <w:szCs w:val="23"/>
          <w:lang w:eastAsia="ko-KR"/>
        </w:rPr>
        <w:t>Membantu</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atau</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menunjang</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upaya-upaya</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pencapaian</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tujuan</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hubungan</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internasional</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dengan</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meningkatkan</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kerjasama</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internasional</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serta</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menghindari</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terjadinya</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konflik</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atau</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kesalahpahaman</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baik</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antara</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pemerintah</w:t>
      </w:r>
      <w:proofErr w:type="spellEnd"/>
      <w:r w:rsidR="001B18D1" w:rsidRPr="00245466">
        <w:rPr>
          <w:rFonts w:eastAsia="Malgun Gothic"/>
          <w:bCs/>
          <w:sz w:val="23"/>
          <w:szCs w:val="23"/>
          <w:lang w:eastAsia="ko-KR"/>
        </w:rPr>
        <w:t xml:space="preserve"> (</w:t>
      </w:r>
      <w:r w:rsidR="001B18D1" w:rsidRPr="00245466">
        <w:rPr>
          <w:rFonts w:eastAsia="Malgun Gothic"/>
          <w:bCs/>
          <w:i/>
          <w:sz w:val="23"/>
          <w:szCs w:val="23"/>
          <w:lang w:eastAsia="ko-KR"/>
        </w:rPr>
        <w:t>government to government</w:t>
      </w:r>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maupun</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antara</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penduduk</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dengan</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penduduk</w:t>
      </w:r>
      <w:proofErr w:type="spellEnd"/>
      <w:r w:rsidR="001B18D1" w:rsidRPr="00245466">
        <w:rPr>
          <w:rFonts w:eastAsia="Malgun Gothic"/>
          <w:bCs/>
          <w:sz w:val="23"/>
          <w:szCs w:val="23"/>
          <w:lang w:eastAsia="ko-KR"/>
        </w:rPr>
        <w:t xml:space="preserve"> (</w:t>
      </w:r>
      <w:r w:rsidR="001B18D1" w:rsidRPr="00245466">
        <w:rPr>
          <w:rFonts w:eastAsia="Malgun Gothic"/>
          <w:bCs/>
          <w:i/>
          <w:sz w:val="23"/>
          <w:szCs w:val="23"/>
          <w:lang w:eastAsia="ko-KR"/>
        </w:rPr>
        <w:t>people to people</w:t>
      </w:r>
      <w:r w:rsidR="001B18D1" w:rsidRPr="00245466">
        <w:rPr>
          <w:rFonts w:eastAsia="Malgun Gothic"/>
          <w:bCs/>
          <w:sz w:val="23"/>
          <w:szCs w:val="23"/>
          <w:lang w:eastAsia="ko-KR"/>
        </w:rPr>
        <w:t>).</w:t>
      </w:r>
    </w:p>
    <w:p w:rsidR="001B18D1" w:rsidRDefault="006B0A6F" w:rsidP="00CF3C5E">
      <w:pPr>
        <w:tabs>
          <w:tab w:val="left" w:pos="270"/>
          <w:tab w:val="left" w:pos="450"/>
        </w:tabs>
        <w:ind w:left="270" w:hanging="270"/>
        <w:jc w:val="both"/>
        <w:rPr>
          <w:rFonts w:eastAsia="Malgun Gothic"/>
          <w:bCs/>
          <w:sz w:val="23"/>
          <w:szCs w:val="23"/>
          <w:lang w:eastAsia="ko-KR"/>
        </w:rPr>
      </w:pPr>
      <w:r>
        <w:rPr>
          <w:rFonts w:eastAsia="Malgun Gothic" w:hint="eastAsia"/>
          <w:bCs/>
          <w:sz w:val="23"/>
          <w:szCs w:val="23"/>
          <w:lang w:eastAsia="ko-KR"/>
        </w:rPr>
        <w:t>c</w:t>
      </w:r>
      <w:r w:rsidR="001B18D1" w:rsidRPr="00245466">
        <w:rPr>
          <w:rFonts w:eastAsia="Malgun Gothic"/>
          <w:bCs/>
          <w:sz w:val="23"/>
          <w:szCs w:val="23"/>
          <w:lang w:eastAsia="ko-KR"/>
        </w:rPr>
        <w:t>.</w:t>
      </w:r>
      <w:r w:rsidR="001B18D1" w:rsidRPr="00245466">
        <w:rPr>
          <w:rFonts w:eastAsia="Malgun Gothic"/>
          <w:bCs/>
          <w:sz w:val="23"/>
          <w:szCs w:val="23"/>
          <w:lang w:eastAsia="ko-KR"/>
        </w:rPr>
        <w:tab/>
      </w:r>
      <w:proofErr w:type="spellStart"/>
      <w:r w:rsidR="001B18D1" w:rsidRPr="00245466">
        <w:rPr>
          <w:rFonts w:eastAsia="Malgun Gothic"/>
          <w:bCs/>
          <w:sz w:val="23"/>
          <w:szCs w:val="23"/>
          <w:lang w:eastAsia="ko-KR"/>
        </w:rPr>
        <w:t>Merupakan</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teknik</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untuk</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mendukung</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pelaksanaan</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politik</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luar</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negeri</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bagi</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masing-masing</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negara</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atau</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untuk</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memperjuangkan</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pencapaian</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kepentingan-kepentingannya</w:t>
      </w:r>
      <w:proofErr w:type="spellEnd"/>
      <w:r w:rsidR="001B18D1" w:rsidRPr="00245466">
        <w:rPr>
          <w:rFonts w:eastAsia="Malgun Gothic"/>
          <w:bCs/>
          <w:sz w:val="23"/>
          <w:szCs w:val="23"/>
          <w:lang w:eastAsia="ko-KR"/>
        </w:rPr>
        <w:t xml:space="preserve"> di </w:t>
      </w:r>
      <w:proofErr w:type="spellStart"/>
      <w:r w:rsidR="001B18D1" w:rsidRPr="00245466">
        <w:rPr>
          <w:rFonts w:eastAsia="Malgun Gothic"/>
          <w:bCs/>
          <w:sz w:val="23"/>
          <w:szCs w:val="23"/>
          <w:lang w:eastAsia="ko-KR"/>
        </w:rPr>
        <w:t>negara-negara</w:t>
      </w:r>
      <w:proofErr w:type="spellEnd"/>
      <w:r w:rsidR="001B18D1" w:rsidRPr="00245466">
        <w:rPr>
          <w:rFonts w:eastAsia="Malgun Gothic"/>
          <w:bCs/>
          <w:sz w:val="23"/>
          <w:szCs w:val="23"/>
          <w:lang w:eastAsia="ko-KR"/>
        </w:rPr>
        <w:t xml:space="preserve"> lain (Rudy, May T. 2005. </w:t>
      </w:r>
      <w:proofErr w:type="spellStart"/>
      <w:proofErr w:type="gramStart"/>
      <w:r w:rsidR="001B18D1" w:rsidRPr="00245466">
        <w:rPr>
          <w:rFonts w:eastAsia="Malgun Gothic"/>
          <w:bCs/>
          <w:sz w:val="23"/>
          <w:szCs w:val="23"/>
          <w:lang w:eastAsia="ko-KR"/>
        </w:rPr>
        <w:t>Komunikasi</w:t>
      </w:r>
      <w:proofErr w:type="spellEnd"/>
      <w:r w:rsidR="001B18D1" w:rsidRPr="00245466">
        <w:rPr>
          <w:rFonts w:eastAsia="Malgun Gothic"/>
          <w:bCs/>
          <w:sz w:val="23"/>
          <w:szCs w:val="23"/>
          <w:lang w:eastAsia="ko-KR"/>
        </w:rPr>
        <w:t xml:space="preserve"> &amp; </w:t>
      </w:r>
      <w:proofErr w:type="spellStart"/>
      <w:r w:rsidR="001B18D1" w:rsidRPr="00245466">
        <w:rPr>
          <w:rFonts w:eastAsia="Malgun Gothic"/>
          <w:bCs/>
          <w:sz w:val="23"/>
          <w:szCs w:val="23"/>
          <w:lang w:eastAsia="ko-KR"/>
        </w:rPr>
        <w:t>Hubungan</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Masyarakat</w:t>
      </w:r>
      <w:proofErr w:type="spellEnd"/>
      <w:r w:rsidR="001B18D1" w:rsidRPr="00245466">
        <w:rPr>
          <w:rFonts w:eastAsia="Malgun Gothic"/>
          <w:bCs/>
          <w:sz w:val="23"/>
          <w:szCs w:val="23"/>
          <w:lang w:eastAsia="ko-KR"/>
        </w:rPr>
        <w:t xml:space="preserve"> </w:t>
      </w:r>
      <w:proofErr w:type="spellStart"/>
      <w:r w:rsidR="001B18D1" w:rsidRPr="00245466">
        <w:rPr>
          <w:rFonts w:eastAsia="Malgun Gothic"/>
          <w:bCs/>
          <w:sz w:val="23"/>
          <w:szCs w:val="23"/>
          <w:lang w:eastAsia="ko-KR"/>
        </w:rPr>
        <w:t>Internasional</w:t>
      </w:r>
      <w:proofErr w:type="spellEnd"/>
      <w:r w:rsidR="001B18D1" w:rsidRPr="00245466">
        <w:rPr>
          <w:rFonts w:eastAsia="Malgun Gothic"/>
          <w:bCs/>
          <w:sz w:val="23"/>
          <w:szCs w:val="23"/>
          <w:lang w:eastAsia="ko-KR"/>
        </w:rPr>
        <w:t>.</w:t>
      </w:r>
      <w:proofErr w:type="gramEnd"/>
      <w:r w:rsidR="001B18D1" w:rsidRPr="00245466">
        <w:rPr>
          <w:rFonts w:eastAsia="Malgun Gothic"/>
          <w:bCs/>
          <w:sz w:val="23"/>
          <w:szCs w:val="23"/>
          <w:lang w:eastAsia="ko-KR"/>
        </w:rPr>
        <w:t xml:space="preserve"> Ba</w:t>
      </w:r>
      <w:r w:rsidR="005A3FB9" w:rsidRPr="00245466">
        <w:rPr>
          <w:rFonts w:eastAsia="Malgun Gothic"/>
          <w:bCs/>
          <w:sz w:val="23"/>
          <w:szCs w:val="23"/>
          <w:lang w:eastAsia="ko-KR"/>
        </w:rPr>
        <w:t xml:space="preserve">ndung: PT </w:t>
      </w:r>
      <w:proofErr w:type="spellStart"/>
      <w:r w:rsidR="005A3FB9" w:rsidRPr="00245466">
        <w:rPr>
          <w:rFonts w:eastAsia="Malgun Gothic"/>
          <w:bCs/>
          <w:sz w:val="23"/>
          <w:szCs w:val="23"/>
          <w:lang w:eastAsia="ko-KR"/>
        </w:rPr>
        <w:t>Refika</w:t>
      </w:r>
      <w:proofErr w:type="spellEnd"/>
      <w:r w:rsidR="005A3FB9" w:rsidRPr="00245466">
        <w:rPr>
          <w:rFonts w:eastAsia="Malgun Gothic"/>
          <w:bCs/>
          <w:sz w:val="23"/>
          <w:szCs w:val="23"/>
          <w:lang w:eastAsia="ko-KR"/>
        </w:rPr>
        <w:t xml:space="preserve"> </w:t>
      </w:r>
      <w:proofErr w:type="spellStart"/>
      <w:r w:rsidR="005A3FB9" w:rsidRPr="00245466">
        <w:rPr>
          <w:rFonts w:eastAsia="Malgun Gothic"/>
          <w:bCs/>
          <w:sz w:val="23"/>
          <w:szCs w:val="23"/>
          <w:lang w:eastAsia="ko-KR"/>
        </w:rPr>
        <w:t>Aditama</w:t>
      </w:r>
      <w:proofErr w:type="spellEnd"/>
      <w:r w:rsidR="005A3FB9" w:rsidRPr="00245466">
        <w:rPr>
          <w:rFonts w:eastAsia="Malgun Gothic"/>
          <w:bCs/>
          <w:sz w:val="23"/>
          <w:szCs w:val="23"/>
          <w:lang w:eastAsia="ko-KR"/>
        </w:rPr>
        <w:t xml:space="preserve">. </w:t>
      </w:r>
      <w:proofErr w:type="gramStart"/>
      <w:r w:rsidR="005A3FB9" w:rsidRPr="00245466">
        <w:rPr>
          <w:rFonts w:eastAsia="Malgun Gothic"/>
          <w:bCs/>
          <w:sz w:val="23"/>
          <w:szCs w:val="23"/>
          <w:lang w:eastAsia="ko-KR"/>
        </w:rPr>
        <w:t>H</w:t>
      </w:r>
      <w:r w:rsidR="001B18D1" w:rsidRPr="00245466">
        <w:rPr>
          <w:rFonts w:eastAsia="Malgun Gothic"/>
          <w:bCs/>
          <w:sz w:val="23"/>
          <w:szCs w:val="23"/>
          <w:lang w:eastAsia="ko-KR"/>
        </w:rPr>
        <w:t>lm.126).</w:t>
      </w:r>
      <w:proofErr w:type="gramEnd"/>
    </w:p>
    <w:p w:rsidR="00A04985" w:rsidRDefault="00A04985" w:rsidP="00CF3C5E">
      <w:pPr>
        <w:tabs>
          <w:tab w:val="left" w:pos="270"/>
          <w:tab w:val="left" w:pos="450"/>
        </w:tabs>
        <w:ind w:left="270" w:hanging="270"/>
        <w:jc w:val="both"/>
        <w:rPr>
          <w:rFonts w:eastAsia="Malgun Gothic"/>
          <w:bCs/>
          <w:sz w:val="23"/>
          <w:szCs w:val="23"/>
          <w:lang w:eastAsia="ko-KR"/>
        </w:rPr>
      </w:pPr>
    </w:p>
    <w:p w:rsidR="00A04985" w:rsidRDefault="00A04985" w:rsidP="00CF3C5E">
      <w:pPr>
        <w:tabs>
          <w:tab w:val="left" w:pos="0"/>
          <w:tab w:val="left" w:pos="450"/>
        </w:tabs>
        <w:jc w:val="both"/>
        <w:rPr>
          <w:rFonts w:eastAsia="Malgun Gothic"/>
          <w:bCs/>
          <w:sz w:val="23"/>
          <w:szCs w:val="23"/>
          <w:lang w:eastAsia="ko-KR"/>
        </w:rPr>
      </w:pPr>
      <w:proofErr w:type="spellStart"/>
      <w:r w:rsidRPr="00A04985">
        <w:rPr>
          <w:rFonts w:eastAsia="Malgun Gothic"/>
          <w:bCs/>
          <w:sz w:val="23"/>
          <w:szCs w:val="23"/>
          <w:lang w:eastAsia="ko-KR"/>
        </w:rPr>
        <w:t>Dalam</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implementasinya</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komunikasi</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internasiona</w:t>
      </w:r>
      <w:r w:rsidR="009B5C91">
        <w:rPr>
          <w:rFonts w:eastAsia="Malgun Gothic"/>
          <w:bCs/>
          <w:sz w:val="23"/>
          <w:szCs w:val="23"/>
          <w:lang w:eastAsia="ko-KR"/>
        </w:rPr>
        <w:t>l</w:t>
      </w:r>
      <w:proofErr w:type="spellEnd"/>
      <w:r w:rsidR="009B5C91">
        <w:rPr>
          <w:rFonts w:eastAsia="Malgun Gothic"/>
          <w:bCs/>
          <w:sz w:val="23"/>
          <w:szCs w:val="23"/>
          <w:lang w:eastAsia="ko-KR"/>
        </w:rPr>
        <w:t xml:space="preserve"> </w:t>
      </w:r>
      <w:proofErr w:type="spellStart"/>
      <w:r w:rsidR="009B5C91">
        <w:rPr>
          <w:rFonts w:eastAsia="Malgun Gothic"/>
          <w:bCs/>
          <w:sz w:val="23"/>
          <w:szCs w:val="23"/>
          <w:lang w:eastAsia="ko-KR"/>
        </w:rPr>
        <w:t>dapat</w:t>
      </w:r>
      <w:proofErr w:type="spellEnd"/>
      <w:r w:rsidR="009B5C91">
        <w:rPr>
          <w:rFonts w:eastAsia="Malgun Gothic"/>
          <w:bCs/>
          <w:sz w:val="23"/>
          <w:szCs w:val="23"/>
          <w:lang w:eastAsia="ko-KR"/>
        </w:rPr>
        <w:t xml:space="preserve"> </w:t>
      </w:r>
      <w:proofErr w:type="spellStart"/>
      <w:r w:rsidR="009B5C91">
        <w:rPr>
          <w:rFonts w:eastAsia="Malgun Gothic"/>
          <w:bCs/>
          <w:sz w:val="23"/>
          <w:szCs w:val="23"/>
          <w:lang w:eastAsia="ko-KR"/>
        </w:rPr>
        <w:t>ditinjau</w:t>
      </w:r>
      <w:proofErr w:type="spellEnd"/>
      <w:r w:rsidR="009B5C91">
        <w:rPr>
          <w:rFonts w:eastAsia="Malgun Gothic"/>
          <w:bCs/>
          <w:sz w:val="23"/>
          <w:szCs w:val="23"/>
          <w:lang w:eastAsia="ko-KR"/>
        </w:rPr>
        <w:t xml:space="preserve"> </w:t>
      </w:r>
      <w:proofErr w:type="spellStart"/>
      <w:r w:rsidR="009B5C91">
        <w:rPr>
          <w:rFonts w:eastAsia="Malgun Gothic"/>
          <w:bCs/>
          <w:sz w:val="23"/>
          <w:szCs w:val="23"/>
          <w:lang w:eastAsia="ko-KR"/>
        </w:rPr>
        <w:t>melalui</w:t>
      </w:r>
      <w:proofErr w:type="spellEnd"/>
      <w:r w:rsidR="009B5C91">
        <w:rPr>
          <w:rFonts w:eastAsia="Malgun Gothic"/>
          <w:bCs/>
          <w:sz w:val="23"/>
          <w:szCs w:val="23"/>
          <w:lang w:eastAsia="ko-KR"/>
        </w:rPr>
        <w:t xml:space="preserve"> </w:t>
      </w:r>
      <w:proofErr w:type="spellStart"/>
      <w:r w:rsidR="009B5C91">
        <w:rPr>
          <w:rFonts w:eastAsia="Malgun Gothic"/>
          <w:bCs/>
          <w:sz w:val="23"/>
          <w:szCs w:val="23"/>
          <w:lang w:eastAsia="ko-KR"/>
        </w:rPr>
        <w:t>tiga</w:t>
      </w:r>
      <w:proofErr w:type="spellEnd"/>
      <w:r w:rsidR="009B5C91">
        <w:rPr>
          <w:rFonts w:eastAsia="Malgun Gothic" w:hint="eastAsia"/>
          <w:bCs/>
          <w:sz w:val="23"/>
          <w:szCs w:val="23"/>
          <w:lang w:eastAsia="ko-KR"/>
        </w:rPr>
        <w:t xml:space="preserve"> </w:t>
      </w:r>
      <w:proofErr w:type="spellStart"/>
      <w:proofErr w:type="gramStart"/>
      <w:r w:rsidRPr="00A04985">
        <w:rPr>
          <w:rFonts w:eastAsia="Malgun Gothic"/>
          <w:bCs/>
          <w:sz w:val="23"/>
          <w:szCs w:val="23"/>
          <w:lang w:eastAsia="ko-KR"/>
        </w:rPr>
        <w:t>perspektif</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sebagai</w:t>
      </w:r>
      <w:proofErr w:type="spellEnd"/>
      <w:proofErr w:type="gramEnd"/>
      <w:r w:rsidRPr="00A04985">
        <w:rPr>
          <w:rFonts w:eastAsia="Malgun Gothic"/>
          <w:bCs/>
          <w:sz w:val="23"/>
          <w:szCs w:val="23"/>
          <w:lang w:eastAsia="ko-KR"/>
        </w:rPr>
        <w:t xml:space="preserve"> </w:t>
      </w:r>
      <w:proofErr w:type="spellStart"/>
      <w:r w:rsidRPr="00A04985">
        <w:rPr>
          <w:rFonts w:eastAsia="Malgun Gothic"/>
          <w:bCs/>
          <w:sz w:val="23"/>
          <w:szCs w:val="23"/>
          <w:lang w:eastAsia="ko-KR"/>
        </w:rPr>
        <w:t>berikut</w:t>
      </w:r>
      <w:proofErr w:type="spellEnd"/>
      <w:r w:rsidRPr="00A04985">
        <w:rPr>
          <w:rFonts w:eastAsia="Malgun Gothic"/>
          <w:bCs/>
          <w:sz w:val="23"/>
          <w:szCs w:val="23"/>
          <w:lang w:eastAsia="ko-KR"/>
        </w:rPr>
        <w:t xml:space="preserve"> :</w:t>
      </w:r>
    </w:p>
    <w:p w:rsidR="00667231" w:rsidRPr="00A04985" w:rsidRDefault="00667231" w:rsidP="00CF3C5E">
      <w:pPr>
        <w:tabs>
          <w:tab w:val="left" w:pos="0"/>
          <w:tab w:val="left" w:pos="450"/>
        </w:tabs>
        <w:jc w:val="both"/>
        <w:rPr>
          <w:rFonts w:eastAsia="Malgun Gothic"/>
          <w:bCs/>
          <w:sz w:val="23"/>
          <w:szCs w:val="23"/>
          <w:lang w:eastAsia="ko-KR"/>
        </w:rPr>
      </w:pPr>
    </w:p>
    <w:p w:rsidR="00A04985" w:rsidRPr="00A04985" w:rsidRDefault="00A04985" w:rsidP="00CF3C5E">
      <w:pPr>
        <w:tabs>
          <w:tab w:val="left" w:pos="270"/>
          <w:tab w:val="left" w:pos="450"/>
        </w:tabs>
        <w:ind w:left="270" w:hanging="270"/>
        <w:jc w:val="both"/>
        <w:rPr>
          <w:rFonts w:eastAsia="Malgun Gothic"/>
          <w:bCs/>
          <w:sz w:val="23"/>
          <w:szCs w:val="23"/>
          <w:lang w:eastAsia="ko-KR"/>
        </w:rPr>
      </w:pPr>
      <w:proofErr w:type="gramStart"/>
      <w:r>
        <w:rPr>
          <w:rFonts w:eastAsia="Malgun Gothic" w:hint="eastAsia"/>
          <w:bCs/>
          <w:sz w:val="23"/>
          <w:szCs w:val="23"/>
          <w:lang w:eastAsia="ko-KR"/>
        </w:rPr>
        <w:lastRenderedPageBreak/>
        <w:t>a</w:t>
      </w:r>
      <w:proofErr w:type="gramEnd"/>
      <w:r>
        <w:rPr>
          <w:rFonts w:eastAsia="Malgun Gothic" w:hint="eastAsia"/>
          <w:bCs/>
          <w:sz w:val="23"/>
          <w:szCs w:val="23"/>
          <w:lang w:eastAsia="ko-KR"/>
        </w:rPr>
        <w:t xml:space="preserve">. </w:t>
      </w:r>
      <w:proofErr w:type="spellStart"/>
      <w:r w:rsidRPr="00A04985">
        <w:rPr>
          <w:rFonts w:eastAsia="Malgun Gothic"/>
          <w:bCs/>
          <w:sz w:val="23"/>
          <w:szCs w:val="23"/>
          <w:lang w:eastAsia="ko-KR"/>
        </w:rPr>
        <w:t>Perspektif</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Diplomatik</w:t>
      </w:r>
      <w:proofErr w:type="spellEnd"/>
    </w:p>
    <w:p w:rsidR="00A04985" w:rsidRDefault="00A04985" w:rsidP="00667231">
      <w:pPr>
        <w:tabs>
          <w:tab w:val="left" w:pos="270"/>
          <w:tab w:val="left" w:pos="450"/>
        </w:tabs>
        <w:ind w:left="270"/>
        <w:jc w:val="both"/>
        <w:rPr>
          <w:rFonts w:eastAsia="Malgun Gothic"/>
          <w:bCs/>
          <w:sz w:val="23"/>
          <w:szCs w:val="23"/>
          <w:lang w:eastAsia="ko-KR"/>
        </w:rPr>
      </w:pPr>
      <w:proofErr w:type="spellStart"/>
      <w:proofErr w:type="gramStart"/>
      <w:r w:rsidRPr="00A04985">
        <w:rPr>
          <w:rFonts w:eastAsia="Malgun Gothic"/>
          <w:bCs/>
          <w:sz w:val="23"/>
          <w:szCs w:val="23"/>
          <w:lang w:eastAsia="ko-KR"/>
        </w:rPr>
        <w:t>Berlangsungnya</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komunikasi</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internasional</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dalam</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perspektif</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diplomatik</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ini</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merupakan</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upaya</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untuk</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membentuk</w:t>
      </w:r>
      <w:proofErr w:type="spellEnd"/>
      <w:r w:rsidRPr="00A04985">
        <w:rPr>
          <w:rFonts w:eastAsia="Malgun Gothic"/>
          <w:bCs/>
          <w:sz w:val="23"/>
          <w:szCs w:val="23"/>
          <w:lang w:eastAsia="ko-KR"/>
        </w:rPr>
        <w:t xml:space="preserve"> </w:t>
      </w:r>
      <w:r w:rsidRPr="009B2182">
        <w:rPr>
          <w:rFonts w:eastAsia="Malgun Gothic"/>
          <w:bCs/>
          <w:i/>
          <w:sz w:val="23"/>
          <w:szCs w:val="23"/>
          <w:lang w:eastAsia="ko-KR"/>
        </w:rPr>
        <w:t>image</w:t>
      </w:r>
      <w:r w:rsidRPr="00A04985">
        <w:rPr>
          <w:rFonts w:eastAsia="Malgun Gothic"/>
          <w:bCs/>
          <w:sz w:val="23"/>
          <w:szCs w:val="23"/>
          <w:lang w:eastAsia="ko-KR"/>
        </w:rPr>
        <w:t xml:space="preserve"> yang </w:t>
      </w:r>
      <w:proofErr w:type="spellStart"/>
      <w:r w:rsidRPr="00A04985">
        <w:rPr>
          <w:rFonts w:eastAsia="Malgun Gothic"/>
          <w:bCs/>
          <w:sz w:val="23"/>
          <w:szCs w:val="23"/>
          <w:lang w:eastAsia="ko-KR"/>
        </w:rPr>
        <w:t>baik</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sehingga</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negara-negara</w:t>
      </w:r>
      <w:proofErr w:type="spellEnd"/>
      <w:r w:rsidRPr="00A04985">
        <w:rPr>
          <w:rFonts w:eastAsia="Malgun Gothic"/>
          <w:bCs/>
          <w:sz w:val="23"/>
          <w:szCs w:val="23"/>
          <w:lang w:eastAsia="ko-KR"/>
        </w:rPr>
        <w:t xml:space="preserve"> yang </w:t>
      </w:r>
      <w:proofErr w:type="spellStart"/>
      <w:r w:rsidRPr="00A04985">
        <w:rPr>
          <w:rFonts w:eastAsia="Malgun Gothic"/>
          <w:bCs/>
          <w:sz w:val="23"/>
          <w:szCs w:val="23"/>
          <w:lang w:eastAsia="ko-KR"/>
        </w:rPr>
        <w:t>terlibat</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bisa</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lebih</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dekat</w:t>
      </w:r>
      <w:proofErr w:type="spellEnd"/>
      <w:r w:rsidRPr="00A04985">
        <w:rPr>
          <w:rFonts w:eastAsia="Malgun Gothic"/>
          <w:bCs/>
          <w:sz w:val="23"/>
          <w:szCs w:val="23"/>
          <w:lang w:eastAsia="ko-KR"/>
        </w:rPr>
        <w:t>.</w:t>
      </w:r>
      <w:proofErr w:type="gramEnd"/>
      <w:r w:rsidRPr="00A04985">
        <w:rPr>
          <w:rFonts w:eastAsia="Malgun Gothic"/>
          <w:bCs/>
          <w:sz w:val="23"/>
          <w:szCs w:val="23"/>
          <w:lang w:eastAsia="ko-KR"/>
        </w:rPr>
        <w:t xml:space="preserve"> </w:t>
      </w:r>
      <w:proofErr w:type="spellStart"/>
      <w:r w:rsidRPr="00A04985">
        <w:rPr>
          <w:rFonts w:eastAsia="Malgun Gothic"/>
          <w:bCs/>
          <w:sz w:val="23"/>
          <w:szCs w:val="23"/>
          <w:lang w:eastAsia="ko-KR"/>
        </w:rPr>
        <w:t>Selain</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untuk</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menghindari</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konflik</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tujuan</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komunikasi</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internasional</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adalah</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untuk</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mengembangkan</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kerja</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sama</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baik</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dalam</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hubungan</w:t>
      </w:r>
      <w:proofErr w:type="spellEnd"/>
      <w:r w:rsidRPr="00A04985">
        <w:rPr>
          <w:rFonts w:eastAsia="Malgun Gothic"/>
          <w:bCs/>
          <w:sz w:val="23"/>
          <w:szCs w:val="23"/>
          <w:lang w:eastAsia="ko-KR"/>
        </w:rPr>
        <w:t xml:space="preserve"> bilateral </w:t>
      </w:r>
      <w:proofErr w:type="spellStart"/>
      <w:r w:rsidRPr="00A04985">
        <w:rPr>
          <w:rFonts w:eastAsia="Malgun Gothic"/>
          <w:bCs/>
          <w:sz w:val="23"/>
          <w:szCs w:val="23"/>
          <w:lang w:eastAsia="ko-KR"/>
        </w:rPr>
        <w:t>maupun</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hubungan</w:t>
      </w:r>
      <w:proofErr w:type="spellEnd"/>
      <w:r w:rsidRPr="00A04985">
        <w:rPr>
          <w:rFonts w:eastAsia="Malgun Gothic"/>
          <w:bCs/>
          <w:sz w:val="23"/>
          <w:szCs w:val="23"/>
          <w:lang w:eastAsia="ko-KR"/>
        </w:rPr>
        <w:t xml:space="preserve"> multilateral, </w:t>
      </w:r>
      <w:proofErr w:type="spellStart"/>
      <w:r w:rsidRPr="00A04985">
        <w:rPr>
          <w:rFonts w:eastAsia="Malgun Gothic"/>
          <w:bCs/>
          <w:sz w:val="23"/>
          <w:szCs w:val="23"/>
          <w:lang w:eastAsia="ko-KR"/>
        </w:rPr>
        <w:t>memperkuat</w:t>
      </w:r>
      <w:proofErr w:type="spellEnd"/>
      <w:r w:rsidRPr="00A04985">
        <w:rPr>
          <w:rFonts w:eastAsia="Malgun Gothic"/>
          <w:bCs/>
          <w:sz w:val="23"/>
          <w:szCs w:val="23"/>
          <w:lang w:eastAsia="ko-KR"/>
        </w:rPr>
        <w:t xml:space="preserve"> bargaining position yang </w:t>
      </w:r>
      <w:proofErr w:type="spellStart"/>
      <w:r w:rsidRPr="00A04985">
        <w:rPr>
          <w:rFonts w:eastAsia="Malgun Gothic"/>
          <w:bCs/>
          <w:sz w:val="23"/>
          <w:szCs w:val="23"/>
          <w:lang w:eastAsia="ko-KR"/>
        </w:rPr>
        <w:t>dimiliki</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sebuah</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negara</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serta</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meningkatkan</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citra</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dan</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reputasi</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suatu</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negara</w:t>
      </w:r>
      <w:proofErr w:type="spellEnd"/>
      <w:r w:rsidRPr="00A04985">
        <w:rPr>
          <w:rFonts w:eastAsia="Malgun Gothic"/>
          <w:bCs/>
          <w:sz w:val="23"/>
          <w:szCs w:val="23"/>
          <w:lang w:eastAsia="ko-KR"/>
        </w:rPr>
        <w:t xml:space="preserve">. </w:t>
      </w:r>
    </w:p>
    <w:p w:rsidR="00D9228B" w:rsidRPr="00A04985" w:rsidRDefault="00D9228B" w:rsidP="00667231">
      <w:pPr>
        <w:tabs>
          <w:tab w:val="left" w:pos="270"/>
          <w:tab w:val="left" w:pos="450"/>
        </w:tabs>
        <w:ind w:left="270"/>
        <w:jc w:val="both"/>
        <w:rPr>
          <w:rFonts w:eastAsia="Malgun Gothic"/>
          <w:bCs/>
          <w:sz w:val="23"/>
          <w:szCs w:val="23"/>
          <w:lang w:eastAsia="ko-KR"/>
        </w:rPr>
      </w:pPr>
    </w:p>
    <w:p w:rsidR="00A04985" w:rsidRPr="00A04985" w:rsidRDefault="00A04985" w:rsidP="00CF3C5E">
      <w:pPr>
        <w:tabs>
          <w:tab w:val="left" w:pos="270"/>
          <w:tab w:val="left" w:pos="450"/>
        </w:tabs>
        <w:ind w:left="270" w:hanging="270"/>
        <w:jc w:val="both"/>
        <w:rPr>
          <w:rFonts w:eastAsia="Malgun Gothic"/>
          <w:bCs/>
          <w:sz w:val="23"/>
          <w:szCs w:val="23"/>
          <w:lang w:eastAsia="ko-KR"/>
        </w:rPr>
      </w:pPr>
      <w:proofErr w:type="gramStart"/>
      <w:r>
        <w:rPr>
          <w:rFonts w:eastAsia="Malgun Gothic" w:hint="eastAsia"/>
          <w:bCs/>
          <w:sz w:val="23"/>
          <w:szCs w:val="23"/>
          <w:lang w:eastAsia="ko-KR"/>
        </w:rPr>
        <w:t>b</w:t>
      </w:r>
      <w:proofErr w:type="gramEnd"/>
      <w:r>
        <w:rPr>
          <w:rFonts w:eastAsia="Malgun Gothic" w:hint="eastAsia"/>
          <w:bCs/>
          <w:sz w:val="23"/>
          <w:szCs w:val="23"/>
          <w:lang w:eastAsia="ko-KR"/>
        </w:rPr>
        <w:t xml:space="preserve">. </w:t>
      </w:r>
      <w:proofErr w:type="spellStart"/>
      <w:r w:rsidRPr="00A04985">
        <w:rPr>
          <w:rFonts w:eastAsia="Malgun Gothic"/>
          <w:bCs/>
          <w:sz w:val="23"/>
          <w:szCs w:val="23"/>
          <w:lang w:eastAsia="ko-KR"/>
        </w:rPr>
        <w:t>Perspektif</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Jurnalistik</w:t>
      </w:r>
      <w:proofErr w:type="spellEnd"/>
    </w:p>
    <w:p w:rsidR="00A04985" w:rsidRDefault="00A04985" w:rsidP="00667231">
      <w:pPr>
        <w:tabs>
          <w:tab w:val="left" w:pos="270"/>
          <w:tab w:val="left" w:pos="450"/>
        </w:tabs>
        <w:ind w:left="270"/>
        <w:jc w:val="both"/>
        <w:rPr>
          <w:rFonts w:eastAsia="Malgun Gothic"/>
          <w:bCs/>
          <w:sz w:val="23"/>
          <w:szCs w:val="23"/>
          <w:lang w:eastAsia="ko-KR"/>
        </w:rPr>
      </w:pPr>
      <w:proofErr w:type="spellStart"/>
      <w:r w:rsidRPr="00A04985">
        <w:rPr>
          <w:rFonts w:eastAsia="Malgun Gothic"/>
          <w:bCs/>
          <w:sz w:val="23"/>
          <w:szCs w:val="23"/>
          <w:lang w:eastAsia="ko-KR"/>
        </w:rPr>
        <w:t>Dalam</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perspektif</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ini</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segala</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bentuk</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komunikasi</w:t>
      </w:r>
      <w:proofErr w:type="spellEnd"/>
      <w:r w:rsidRPr="00A04985">
        <w:rPr>
          <w:rFonts w:eastAsia="Malgun Gothic"/>
          <w:bCs/>
          <w:sz w:val="23"/>
          <w:szCs w:val="23"/>
          <w:lang w:eastAsia="ko-KR"/>
        </w:rPr>
        <w:t xml:space="preserve"> </w:t>
      </w:r>
      <w:proofErr w:type="spellStart"/>
      <w:r>
        <w:rPr>
          <w:rFonts w:eastAsia="Malgun Gothic"/>
          <w:bCs/>
          <w:sz w:val="23"/>
          <w:szCs w:val="23"/>
          <w:lang w:eastAsia="ko-KR"/>
        </w:rPr>
        <w:t>internasional</w:t>
      </w:r>
      <w:proofErr w:type="spellEnd"/>
      <w:r>
        <w:rPr>
          <w:rFonts w:eastAsia="Malgun Gothic"/>
          <w:bCs/>
          <w:sz w:val="23"/>
          <w:szCs w:val="23"/>
          <w:lang w:eastAsia="ko-KR"/>
        </w:rPr>
        <w:t xml:space="preserve"> </w:t>
      </w:r>
      <w:proofErr w:type="spellStart"/>
      <w:r>
        <w:rPr>
          <w:rFonts w:eastAsia="Malgun Gothic"/>
          <w:bCs/>
          <w:sz w:val="23"/>
          <w:szCs w:val="23"/>
          <w:lang w:eastAsia="ko-KR"/>
        </w:rPr>
        <w:t>berupa</w:t>
      </w:r>
      <w:proofErr w:type="spellEnd"/>
      <w:r>
        <w:rPr>
          <w:rFonts w:eastAsia="Malgun Gothic"/>
          <w:bCs/>
          <w:sz w:val="23"/>
          <w:szCs w:val="23"/>
          <w:lang w:eastAsia="ko-KR"/>
        </w:rPr>
        <w:t xml:space="preserve"> </w:t>
      </w:r>
      <w:proofErr w:type="spellStart"/>
      <w:r>
        <w:rPr>
          <w:rFonts w:eastAsia="Malgun Gothic"/>
          <w:bCs/>
          <w:sz w:val="23"/>
          <w:szCs w:val="23"/>
          <w:lang w:eastAsia="ko-KR"/>
        </w:rPr>
        <w:t>pertukaran</w:t>
      </w:r>
      <w:proofErr w:type="spellEnd"/>
      <w:r>
        <w:rPr>
          <w:rFonts w:eastAsia="Malgun Gothic" w:hint="eastAsia"/>
          <w:bCs/>
          <w:sz w:val="23"/>
          <w:szCs w:val="23"/>
          <w:lang w:eastAsia="ko-KR"/>
        </w:rPr>
        <w:t xml:space="preserve"> </w:t>
      </w:r>
      <w:proofErr w:type="spellStart"/>
      <w:r w:rsidRPr="00A04985">
        <w:rPr>
          <w:rFonts w:eastAsia="Malgun Gothic"/>
          <w:bCs/>
          <w:sz w:val="23"/>
          <w:szCs w:val="23"/>
          <w:lang w:eastAsia="ko-KR"/>
        </w:rPr>
        <w:t>informasi</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menemukan</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peluang-peluang</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kerja</w:t>
      </w:r>
      <w:proofErr w:type="spellEnd"/>
      <w:r w:rsidRPr="00A04985">
        <w:rPr>
          <w:rFonts w:eastAsia="Malgun Gothic"/>
          <w:bCs/>
          <w:sz w:val="23"/>
          <w:szCs w:val="23"/>
          <w:lang w:eastAsia="ko-KR"/>
        </w:rPr>
        <w:t xml:space="preserve"> </w:t>
      </w:r>
      <w:proofErr w:type="spellStart"/>
      <w:proofErr w:type="gramStart"/>
      <w:r w:rsidRPr="00A04985">
        <w:rPr>
          <w:rFonts w:eastAsia="Malgun Gothic"/>
          <w:bCs/>
          <w:sz w:val="23"/>
          <w:szCs w:val="23"/>
          <w:lang w:eastAsia="ko-KR"/>
        </w:rPr>
        <w:t>sama</w:t>
      </w:r>
      <w:proofErr w:type="spellEnd"/>
      <w:proofErr w:type="gramEnd"/>
      <w:r w:rsidRPr="00A04985">
        <w:rPr>
          <w:rFonts w:eastAsia="Malgun Gothic"/>
          <w:bCs/>
          <w:sz w:val="23"/>
          <w:szCs w:val="23"/>
          <w:lang w:eastAsia="ko-KR"/>
        </w:rPr>
        <w:t xml:space="preserve"> </w:t>
      </w:r>
      <w:proofErr w:type="spellStart"/>
      <w:r w:rsidRPr="00A04985">
        <w:rPr>
          <w:rFonts w:eastAsia="Malgun Gothic"/>
          <w:bCs/>
          <w:sz w:val="23"/>
          <w:szCs w:val="23"/>
          <w:lang w:eastAsia="ko-KR"/>
        </w:rPr>
        <w:t>atau</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meningkatkan</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kunjungan</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wisata</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lazimnya</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dilakukan</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melalui</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oleh</w:t>
      </w:r>
      <w:proofErr w:type="spellEnd"/>
      <w:r w:rsidRPr="00A04985">
        <w:rPr>
          <w:rFonts w:eastAsia="Malgun Gothic"/>
          <w:bCs/>
          <w:sz w:val="23"/>
          <w:szCs w:val="23"/>
          <w:lang w:eastAsia="ko-KR"/>
        </w:rPr>
        <w:t xml:space="preserve"> media </w:t>
      </w:r>
      <w:proofErr w:type="spellStart"/>
      <w:r w:rsidRPr="00A04985">
        <w:rPr>
          <w:rFonts w:eastAsia="Malgun Gothic"/>
          <w:bCs/>
          <w:sz w:val="23"/>
          <w:szCs w:val="23"/>
          <w:lang w:eastAsia="ko-KR"/>
        </w:rPr>
        <w:t>massa</w:t>
      </w:r>
      <w:proofErr w:type="spellEnd"/>
      <w:r w:rsidRPr="00A04985">
        <w:rPr>
          <w:rFonts w:eastAsia="Malgun Gothic"/>
          <w:bCs/>
          <w:sz w:val="23"/>
          <w:szCs w:val="23"/>
          <w:lang w:eastAsia="ko-KR"/>
        </w:rPr>
        <w:t xml:space="preserve">. </w:t>
      </w:r>
      <w:proofErr w:type="spellStart"/>
      <w:proofErr w:type="gramStart"/>
      <w:r w:rsidRPr="00A04985">
        <w:rPr>
          <w:rFonts w:eastAsia="Malgun Gothic"/>
          <w:bCs/>
          <w:sz w:val="23"/>
          <w:szCs w:val="23"/>
          <w:lang w:eastAsia="ko-KR"/>
        </w:rPr>
        <w:t>Kegiatan</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komunikasi</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internasional</w:t>
      </w:r>
      <w:proofErr w:type="spellEnd"/>
      <w:r w:rsidRPr="00A04985">
        <w:rPr>
          <w:rFonts w:eastAsia="Malgun Gothic"/>
          <w:bCs/>
          <w:sz w:val="23"/>
          <w:szCs w:val="23"/>
          <w:lang w:eastAsia="ko-KR"/>
        </w:rPr>
        <w:t xml:space="preserve"> di </w:t>
      </w:r>
      <w:proofErr w:type="spellStart"/>
      <w:r w:rsidRPr="00A04985">
        <w:rPr>
          <w:rFonts w:eastAsia="Malgun Gothic"/>
          <w:bCs/>
          <w:sz w:val="23"/>
          <w:szCs w:val="23"/>
          <w:lang w:eastAsia="ko-KR"/>
        </w:rPr>
        <w:t>dalam</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perspektif</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jurnalistik</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sesungguhnya</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berlangsung</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objektif</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alami</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dan</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bermakna</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positif</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atau</w:t>
      </w:r>
      <w:proofErr w:type="spellEnd"/>
      <w:r w:rsidRPr="00A04985">
        <w:rPr>
          <w:rFonts w:eastAsia="Malgun Gothic"/>
          <w:bCs/>
          <w:sz w:val="23"/>
          <w:szCs w:val="23"/>
          <w:lang w:eastAsia="ko-KR"/>
        </w:rPr>
        <w:t xml:space="preserve"> paling </w:t>
      </w:r>
      <w:proofErr w:type="spellStart"/>
      <w:r w:rsidRPr="00A04985">
        <w:rPr>
          <w:rFonts w:eastAsia="Malgun Gothic"/>
          <w:bCs/>
          <w:sz w:val="23"/>
          <w:szCs w:val="23"/>
          <w:lang w:eastAsia="ko-KR"/>
        </w:rPr>
        <w:t>tidak</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bersifat</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netral</w:t>
      </w:r>
      <w:proofErr w:type="spellEnd"/>
      <w:r w:rsidRPr="00A04985">
        <w:rPr>
          <w:rFonts w:eastAsia="Malgun Gothic"/>
          <w:bCs/>
          <w:sz w:val="23"/>
          <w:szCs w:val="23"/>
          <w:lang w:eastAsia="ko-KR"/>
        </w:rPr>
        <w:t>.</w:t>
      </w:r>
      <w:proofErr w:type="gramEnd"/>
    </w:p>
    <w:p w:rsidR="00D9228B" w:rsidRPr="00A04985" w:rsidRDefault="00D9228B" w:rsidP="00667231">
      <w:pPr>
        <w:tabs>
          <w:tab w:val="left" w:pos="270"/>
          <w:tab w:val="left" w:pos="450"/>
        </w:tabs>
        <w:ind w:left="270"/>
        <w:jc w:val="both"/>
        <w:rPr>
          <w:rFonts w:eastAsia="Malgun Gothic"/>
          <w:bCs/>
          <w:sz w:val="23"/>
          <w:szCs w:val="23"/>
          <w:lang w:eastAsia="ko-KR"/>
        </w:rPr>
      </w:pPr>
    </w:p>
    <w:p w:rsidR="00A04985" w:rsidRPr="00A04985" w:rsidRDefault="00A04985" w:rsidP="00CF3C5E">
      <w:pPr>
        <w:tabs>
          <w:tab w:val="left" w:pos="270"/>
          <w:tab w:val="left" w:pos="450"/>
        </w:tabs>
        <w:ind w:left="270" w:hanging="270"/>
        <w:jc w:val="both"/>
        <w:rPr>
          <w:rFonts w:eastAsia="Malgun Gothic"/>
          <w:bCs/>
          <w:sz w:val="23"/>
          <w:szCs w:val="23"/>
          <w:lang w:eastAsia="ko-KR"/>
        </w:rPr>
      </w:pPr>
      <w:proofErr w:type="gramStart"/>
      <w:r>
        <w:rPr>
          <w:rFonts w:eastAsia="Malgun Gothic" w:hint="eastAsia"/>
          <w:bCs/>
          <w:sz w:val="23"/>
          <w:szCs w:val="23"/>
          <w:lang w:eastAsia="ko-KR"/>
        </w:rPr>
        <w:t xml:space="preserve">c. </w:t>
      </w:r>
      <w:r w:rsidRPr="00A04985">
        <w:rPr>
          <w:rFonts w:eastAsia="Malgun Gothic"/>
          <w:bCs/>
          <w:sz w:val="23"/>
          <w:szCs w:val="23"/>
          <w:lang w:eastAsia="ko-KR"/>
        </w:rPr>
        <w:t xml:space="preserve"> </w:t>
      </w:r>
      <w:proofErr w:type="spellStart"/>
      <w:r w:rsidRPr="00A04985">
        <w:rPr>
          <w:rFonts w:eastAsia="Malgun Gothic"/>
          <w:bCs/>
          <w:sz w:val="23"/>
          <w:szCs w:val="23"/>
          <w:lang w:eastAsia="ko-KR"/>
        </w:rPr>
        <w:t>Perspektif</w:t>
      </w:r>
      <w:proofErr w:type="spellEnd"/>
      <w:proofErr w:type="gramEnd"/>
      <w:r w:rsidRPr="00A04985">
        <w:rPr>
          <w:rFonts w:eastAsia="Malgun Gothic"/>
          <w:bCs/>
          <w:sz w:val="23"/>
          <w:szCs w:val="23"/>
          <w:lang w:eastAsia="ko-KR"/>
        </w:rPr>
        <w:t xml:space="preserve"> </w:t>
      </w:r>
      <w:proofErr w:type="spellStart"/>
      <w:r w:rsidRPr="00A04985">
        <w:rPr>
          <w:rFonts w:eastAsia="Malgun Gothic"/>
          <w:bCs/>
          <w:sz w:val="23"/>
          <w:szCs w:val="23"/>
          <w:lang w:eastAsia="ko-KR"/>
        </w:rPr>
        <w:t>Propogandistik</w:t>
      </w:r>
      <w:proofErr w:type="spellEnd"/>
    </w:p>
    <w:p w:rsidR="00A04985" w:rsidRPr="00245466" w:rsidRDefault="00A04985" w:rsidP="00667231">
      <w:pPr>
        <w:tabs>
          <w:tab w:val="left" w:pos="270"/>
          <w:tab w:val="left" w:pos="450"/>
        </w:tabs>
        <w:ind w:left="270"/>
        <w:jc w:val="both"/>
        <w:rPr>
          <w:rFonts w:eastAsia="Malgun Gothic"/>
          <w:bCs/>
          <w:sz w:val="23"/>
          <w:szCs w:val="23"/>
          <w:lang w:eastAsia="ko-KR"/>
        </w:rPr>
      </w:pPr>
      <w:proofErr w:type="spellStart"/>
      <w:r w:rsidRPr="00A04985">
        <w:rPr>
          <w:rFonts w:eastAsia="Malgun Gothic"/>
          <w:bCs/>
          <w:sz w:val="23"/>
          <w:szCs w:val="23"/>
          <w:lang w:eastAsia="ko-KR"/>
        </w:rPr>
        <w:t>Kegiatan</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komunikasi</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internasional</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dalam</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perspektif</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propogandistik</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ditujukan</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untuk</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menanamkan</w:t>
      </w:r>
      <w:proofErr w:type="spellEnd"/>
      <w:r w:rsidRPr="00A04985">
        <w:rPr>
          <w:rFonts w:eastAsia="Malgun Gothic"/>
          <w:bCs/>
          <w:sz w:val="23"/>
          <w:szCs w:val="23"/>
          <w:lang w:eastAsia="ko-KR"/>
        </w:rPr>
        <w:t xml:space="preserve"> ide </w:t>
      </w:r>
      <w:proofErr w:type="spellStart"/>
      <w:r w:rsidRPr="00A04985">
        <w:rPr>
          <w:rFonts w:eastAsia="Malgun Gothic"/>
          <w:bCs/>
          <w:sz w:val="23"/>
          <w:szCs w:val="23"/>
          <w:lang w:eastAsia="ko-KR"/>
        </w:rPr>
        <w:t>atau</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gagasan-gagasan</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tertentu</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kedalam</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benak</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masyarakat</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negara</w:t>
      </w:r>
      <w:proofErr w:type="spellEnd"/>
      <w:r w:rsidRPr="00A04985">
        <w:rPr>
          <w:rFonts w:eastAsia="Malgun Gothic"/>
          <w:bCs/>
          <w:sz w:val="23"/>
          <w:szCs w:val="23"/>
          <w:lang w:eastAsia="ko-KR"/>
        </w:rPr>
        <w:t xml:space="preserve"> </w:t>
      </w:r>
      <w:proofErr w:type="gramStart"/>
      <w:r w:rsidRPr="00A04985">
        <w:rPr>
          <w:rFonts w:eastAsia="Malgun Gothic"/>
          <w:bCs/>
          <w:sz w:val="23"/>
          <w:szCs w:val="23"/>
          <w:lang w:eastAsia="ko-KR"/>
        </w:rPr>
        <w:t>lain</w:t>
      </w:r>
      <w:proofErr w:type="gramEnd"/>
      <w:r w:rsidRPr="00A04985">
        <w:rPr>
          <w:rFonts w:eastAsia="Malgun Gothic"/>
          <w:bCs/>
          <w:sz w:val="23"/>
          <w:szCs w:val="23"/>
          <w:lang w:eastAsia="ko-KR"/>
        </w:rPr>
        <w:t xml:space="preserve"> </w:t>
      </w:r>
      <w:proofErr w:type="spellStart"/>
      <w:r w:rsidRPr="00A04985">
        <w:rPr>
          <w:rFonts w:eastAsia="Malgun Gothic"/>
          <w:bCs/>
          <w:sz w:val="23"/>
          <w:szCs w:val="23"/>
          <w:lang w:eastAsia="ko-KR"/>
        </w:rPr>
        <w:t>atau</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bahkan</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pada</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skala</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masyarakat</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internasional</w:t>
      </w:r>
      <w:proofErr w:type="spellEnd"/>
      <w:r w:rsidRPr="00A04985">
        <w:rPr>
          <w:rFonts w:eastAsia="Malgun Gothic"/>
          <w:bCs/>
          <w:sz w:val="23"/>
          <w:szCs w:val="23"/>
          <w:lang w:eastAsia="ko-KR"/>
        </w:rPr>
        <w:t xml:space="preserve">. Propaganda </w:t>
      </w:r>
      <w:proofErr w:type="spellStart"/>
      <w:r w:rsidRPr="00A04985">
        <w:rPr>
          <w:rFonts w:eastAsia="Malgun Gothic"/>
          <w:bCs/>
          <w:sz w:val="23"/>
          <w:szCs w:val="23"/>
          <w:lang w:eastAsia="ko-KR"/>
        </w:rPr>
        <w:t>ini</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disebarkan</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secara</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sistematis</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sehingga</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bukan</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sekedar</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mengarahkan</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opini</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publik</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tetapi</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disuarakan</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dengan</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tujuan</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untuk</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mempengaruhi</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pemikiran</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perasaan</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serta</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tindakan</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pemerintah</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dan</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masyarakat</w:t>
      </w:r>
      <w:proofErr w:type="spellEnd"/>
      <w:r w:rsidRPr="00A04985">
        <w:rPr>
          <w:rFonts w:eastAsia="Malgun Gothic"/>
          <w:bCs/>
          <w:sz w:val="23"/>
          <w:szCs w:val="23"/>
          <w:lang w:eastAsia="ko-KR"/>
        </w:rPr>
        <w:t xml:space="preserve"> </w:t>
      </w:r>
      <w:proofErr w:type="spellStart"/>
      <w:r w:rsidRPr="00A04985">
        <w:rPr>
          <w:rFonts w:eastAsia="Malgun Gothic"/>
          <w:bCs/>
          <w:sz w:val="23"/>
          <w:szCs w:val="23"/>
          <w:lang w:eastAsia="ko-KR"/>
        </w:rPr>
        <w:t>negara</w:t>
      </w:r>
      <w:proofErr w:type="spellEnd"/>
      <w:r w:rsidRPr="00A04985">
        <w:rPr>
          <w:rFonts w:eastAsia="Malgun Gothic"/>
          <w:bCs/>
          <w:sz w:val="23"/>
          <w:szCs w:val="23"/>
          <w:lang w:eastAsia="ko-KR"/>
        </w:rPr>
        <w:t xml:space="preserve"> lain. </w:t>
      </w:r>
    </w:p>
    <w:p w:rsidR="0045693D" w:rsidRPr="00245466" w:rsidRDefault="0045693D" w:rsidP="00CF3C5E">
      <w:pPr>
        <w:pStyle w:val="ListParagraph"/>
        <w:tabs>
          <w:tab w:val="left" w:pos="270"/>
          <w:tab w:val="left" w:pos="450"/>
        </w:tabs>
        <w:spacing w:after="0" w:line="240" w:lineRule="auto"/>
        <w:ind w:left="0"/>
        <w:jc w:val="both"/>
        <w:rPr>
          <w:rFonts w:ascii="Times New Roman" w:eastAsia="Malgun Gothic" w:hAnsi="Times New Roman" w:cs="Times New Roman"/>
          <w:b/>
          <w:bCs/>
          <w:sz w:val="23"/>
          <w:szCs w:val="23"/>
          <w:lang w:val="en-US" w:eastAsia="ko-KR"/>
        </w:rPr>
      </w:pPr>
    </w:p>
    <w:p w:rsidR="001B18D1" w:rsidRPr="00245466" w:rsidRDefault="001B18D1" w:rsidP="00CF3C5E">
      <w:pPr>
        <w:pStyle w:val="ListParagraph"/>
        <w:tabs>
          <w:tab w:val="left" w:pos="270"/>
          <w:tab w:val="left" w:pos="450"/>
        </w:tabs>
        <w:spacing w:after="0" w:line="240" w:lineRule="auto"/>
        <w:ind w:left="0"/>
        <w:jc w:val="both"/>
        <w:rPr>
          <w:rFonts w:ascii="Times New Roman" w:eastAsia="Malgun Gothic" w:hAnsi="Times New Roman" w:cs="Times New Roman"/>
          <w:bCs/>
          <w:sz w:val="23"/>
          <w:szCs w:val="23"/>
          <w:lang w:val="en-US" w:eastAsia="ko-KR"/>
        </w:rPr>
      </w:pPr>
      <w:proofErr w:type="spellStart"/>
      <w:r w:rsidRPr="00245466">
        <w:rPr>
          <w:rFonts w:ascii="Times New Roman" w:eastAsia="Malgun Gothic" w:hAnsi="Times New Roman" w:cs="Times New Roman"/>
          <w:bCs/>
          <w:sz w:val="23"/>
          <w:szCs w:val="23"/>
          <w:lang w:val="en-US" w:eastAsia="ko-KR"/>
        </w:rPr>
        <w:t>Teori</w:t>
      </w:r>
      <w:proofErr w:type="spellEnd"/>
      <w:r w:rsidRPr="00245466">
        <w:rPr>
          <w:rFonts w:ascii="Times New Roman" w:eastAsia="Malgun Gothic" w:hAnsi="Times New Roman" w:cs="Times New Roman"/>
          <w:bCs/>
          <w:sz w:val="23"/>
          <w:szCs w:val="23"/>
          <w:lang w:val="en-US" w:eastAsia="ko-KR"/>
        </w:rPr>
        <w:t xml:space="preserve"> </w:t>
      </w:r>
      <w:proofErr w:type="spellStart"/>
      <w:r w:rsidRPr="00245466">
        <w:rPr>
          <w:rFonts w:ascii="Times New Roman" w:eastAsia="Malgun Gothic" w:hAnsi="Times New Roman" w:cs="Times New Roman"/>
          <w:bCs/>
          <w:sz w:val="23"/>
          <w:szCs w:val="23"/>
          <w:lang w:val="en-US" w:eastAsia="ko-KR"/>
        </w:rPr>
        <w:t>komunikasi</w:t>
      </w:r>
      <w:proofErr w:type="spellEnd"/>
      <w:r w:rsidRPr="00245466">
        <w:rPr>
          <w:rFonts w:ascii="Times New Roman" w:eastAsia="Malgun Gothic" w:hAnsi="Times New Roman" w:cs="Times New Roman"/>
          <w:bCs/>
          <w:sz w:val="23"/>
          <w:szCs w:val="23"/>
          <w:lang w:val="en-US" w:eastAsia="ko-KR"/>
        </w:rPr>
        <w:t xml:space="preserve"> </w:t>
      </w:r>
      <w:proofErr w:type="spellStart"/>
      <w:r w:rsidRPr="00245466">
        <w:rPr>
          <w:rFonts w:ascii="Times New Roman" w:eastAsia="Malgun Gothic" w:hAnsi="Times New Roman" w:cs="Times New Roman"/>
          <w:bCs/>
          <w:sz w:val="23"/>
          <w:szCs w:val="23"/>
          <w:lang w:val="en-US" w:eastAsia="ko-KR"/>
        </w:rPr>
        <w:t>internasional</w:t>
      </w:r>
      <w:proofErr w:type="spellEnd"/>
      <w:r w:rsidRPr="00245466">
        <w:rPr>
          <w:rFonts w:ascii="Times New Roman" w:eastAsia="Malgun Gothic" w:hAnsi="Times New Roman" w:cs="Times New Roman"/>
          <w:bCs/>
          <w:sz w:val="23"/>
          <w:szCs w:val="23"/>
          <w:lang w:val="en-US" w:eastAsia="ko-KR"/>
        </w:rPr>
        <w:t xml:space="preserve"> </w:t>
      </w:r>
      <w:proofErr w:type="spellStart"/>
      <w:r w:rsidRPr="00245466">
        <w:rPr>
          <w:rFonts w:ascii="Times New Roman" w:eastAsia="Malgun Gothic" w:hAnsi="Times New Roman" w:cs="Times New Roman"/>
          <w:bCs/>
          <w:sz w:val="23"/>
          <w:szCs w:val="23"/>
          <w:lang w:val="en-US" w:eastAsia="ko-KR"/>
        </w:rPr>
        <w:t>ini</w:t>
      </w:r>
      <w:proofErr w:type="spellEnd"/>
      <w:r w:rsidRPr="00245466">
        <w:rPr>
          <w:rFonts w:ascii="Times New Roman" w:eastAsia="Malgun Gothic" w:hAnsi="Times New Roman" w:cs="Times New Roman"/>
          <w:bCs/>
          <w:sz w:val="23"/>
          <w:szCs w:val="23"/>
          <w:lang w:val="en-US" w:eastAsia="ko-KR"/>
        </w:rPr>
        <w:t xml:space="preserve"> </w:t>
      </w:r>
      <w:proofErr w:type="spellStart"/>
      <w:proofErr w:type="gramStart"/>
      <w:r w:rsidRPr="00245466">
        <w:rPr>
          <w:rFonts w:ascii="Times New Roman" w:eastAsia="Malgun Gothic" w:hAnsi="Times New Roman" w:cs="Times New Roman"/>
          <w:bCs/>
          <w:sz w:val="23"/>
          <w:szCs w:val="23"/>
          <w:lang w:val="en-US" w:eastAsia="ko-KR"/>
        </w:rPr>
        <w:t>akan</w:t>
      </w:r>
      <w:proofErr w:type="spellEnd"/>
      <w:proofErr w:type="gramEnd"/>
      <w:r w:rsidRPr="00245466">
        <w:rPr>
          <w:rFonts w:ascii="Times New Roman" w:eastAsia="Malgun Gothic" w:hAnsi="Times New Roman" w:cs="Times New Roman"/>
          <w:bCs/>
          <w:sz w:val="23"/>
          <w:szCs w:val="23"/>
          <w:lang w:val="en-US" w:eastAsia="ko-KR"/>
        </w:rPr>
        <w:t xml:space="preserve"> </w:t>
      </w:r>
      <w:proofErr w:type="spellStart"/>
      <w:r w:rsidRPr="00245466">
        <w:rPr>
          <w:rFonts w:ascii="Times New Roman" w:eastAsia="Malgun Gothic" w:hAnsi="Times New Roman" w:cs="Times New Roman"/>
          <w:bCs/>
          <w:sz w:val="23"/>
          <w:szCs w:val="23"/>
          <w:lang w:val="en-US" w:eastAsia="ko-KR"/>
        </w:rPr>
        <w:t>dipakai</w:t>
      </w:r>
      <w:proofErr w:type="spellEnd"/>
      <w:r w:rsidRPr="00245466">
        <w:rPr>
          <w:rFonts w:ascii="Times New Roman" w:eastAsia="Malgun Gothic" w:hAnsi="Times New Roman" w:cs="Times New Roman"/>
          <w:bCs/>
          <w:sz w:val="23"/>
          <w:szCs w:val="23"/>
          <w:lang w:val="en-US" w:eastAsia="ko-KR"/>
        </w:rPr>
        <w:t xml:space="preserve"> </w:t>
      </w:r>
      <w:proofErr w:type="spellStart"/>
      <w:r w:rsidRPr="00245466">
        <w:rPr>
          <w:rFonts w:ascii="Times New Roman" w:eastAsia="Malgun Gothic" w:hAnsi="Times New Roman" w:cs="Times New Roman"/>
          <w:bCs/>
          <w:sz w:val="23"/>
          <w:szCs w:val="23"/>
          <w:lang w:val="en-US" w:eastAsia="ko-KR"/>
        </w:rPr>
        <w:t>penulis</w:t>
      </w:r>
      <w:proofErr w:type="spellEnd"/>
      <w:r w:rsidRPr="00245466">
        <w:rPr>
          <w:rFonts w:ascii="Times New Roman" w:eastAsia="Malgun Gothic" w:hAnsi="Times New Roman" w:cs="Times New Roman"/>
          <w:bCs/>
          <w:sz w:val="23"/>
          <w:szCs w:val="23"/>
          <w:lang w:val="en-US" w:eastAsia="ko-KR"/>
        </w:rPr>
        <w:t xml:space="preserve"> </w:t>
      </w:r>
      <w:proofErr w:type="spellStart"/>
      <w:r w:rsidRPr="00245466">
        <w:rPr>
          <w:rFonts w:ascii="Times New Roman" w:eastAsia="Malgun Gothic" w:hAnsi="Times New Roman" w:cs="Times New Roman"/>
          <w:bCs/>
          <w:sz w:val="23"/>
          <w:szCs w:val="23"/>
          <w:lang w:val="en-US" w:eastAsia="ko-KR"/>
        </w:rPr>
        <w:t>untuk</w:t>
      </w:r>
      <w:proofErr w:type="spellEnd"/>
      <w:r w:rsidRPr="00245466">
        <w:rPr>
          <w:rFonts w:ascii="Times New Roman" w:eastAsia="Malgun Gothic" w:hAnsi="Times New Roman" w:cs="Times New Roman"/>
          <w:bCs/>
          <w:sz w:val="23"/>
          <w:szCs w:val="23"/>
          <w:lang w:val="en-US" w:eastAsia="ko-KR"/>
        </w:rPr>
        <w:t xml:space="preserve"> </w:t>
      </w:r>
      <w:proofErr w:type="spellStart"/>
      <w:r w:rsidRPr="00245466">
        <w:rPr>
          <w:rFonts w:ascii="Times New Roman" w:eastAsia="Malgun Gothic" w:hAnsi="Times New Roman" w:cs="Times New Roman"/>
          <w:bCs/>
          <w:sz w:val="23"/>
          <w:szCs w:val="23"/>
          <w:lang w:val="en-US" w:eastAsia="ko-KR"/>
        </w:rPr>
        <w:t>menjelaskan</w:t>
      </w:r>
      <w:proofErr w:type="spellEnd"/>
      <w:r w:rsidRPr="00245466">
        <w:rPr>
          <w:rFonts w:ascii="Times New Roman" w:eastAsia="Malgun Gothic" w:hAnsi="Times New Roman" w:cs="Times New Roman"/>
          <w:bCs/>
          <w:sz w:val="23"/>
          <w:szCs w:val="23"/>
          <w:lang w:val="en-US" w:eastAsia="ko-KR"/>
        </w:rPr>
        <w:t xml:space="preserve"> </w:t>
      </w:r>
      <w:proofErr w:type="spellStart"/>
      <w:r w:rsidRPr="00245466">
        <w:rPr>
          <w:rFonts w:ascii="Times New Roman" w:eastAsia="Malgun Gothic" w:hAnsi="Times New Roman" w:cs="Times New Roman"/>
          <w:bCs/>
          <w:sz w:val="23"/>
          <w:szCs w:val="23"/>
          <w:lang w:val="en-US" w:eastAsia="ko-KR"/>
        </w:rPr>
        <w:t>bentuk</w:t>
      </w:r>
      <w:proofErr w:type="spellEnd"/>
      <w:r w:rsidRPr="00245466">
        <w:rPr>
          <w:rFonts w:ascii="Times New Roman" w:eastAsia="Malgun Gothic" w:hAnsi="Times New Roman" w:cs="Times New Roman"/>
          <w:bCs/>
          <w:sz w:val="23"/>
          <w:szCs w:val="23"/>
          <w:lang w:val="en-US" w:eastAsia="ko-KR"/>
        </w:rPr>
        <w:t xml:space="preserve"> </w:t>
      </w:r>
      <w:proofErr w:type="spellStart"/>
      <w:r w:rsidRPr="00245466">
        <w:rPr>
          <w:rFonts w:ascii="Times New Roman" w:eastAsia="Malgun Gothic" w:hAnsi="Times New Roman" w:cs="Times New Roman"/>
          <w:bCs/>
          <w:sz w:val="23"/>
          <w:szCs w:val="23"/>
          <w:lang w:val="en-US" w:eastAsia="ko-KR"/>
        </w:rPr>
        <w:t>komunikasi</w:t>
      </w:r>
      <w:proofErr w:type="spellEnd"/>
      <w:r w:rsidRPr="00245466">
        <w:rPr>
          <w:rFonts w:ascii="Times New Roman" w:eastAsia="Malgun Gothic" w:hAnsi="Times New Roman" w:cs="Times New Roman"/>
          <w:bCs/>
          <w:sz w:val="23"/>
          <w:szCs w:val="23"/>
          <w:lang w:val="en-US" w:eastAsia="ko-KR"/>
        </w:rPr>
        <w:t xml:space="preserve"> </w:t>
      </w:r>
      <w:proofErr w:type="spellStart"/>
      <w:r w:rsidRPr="00245466">
        <w:rPr>
          <w:rFonts w:ascii="Times New Roman" w:eastAsia="Malgun Gothic" w:hAnsi="Times New Roman" w:cs="Times New Roman"/>
          <w:bCs/>
          <w:sz w:val="23"/>
          <w:szCs w:val="23"/>
          <w:lang w:val="en-US" w:eastAsia="ko-KR"/>
        </w:rPr>
        <w:t>dan</w:t>
      </w:r>
      <w:proofErr w:type="spellEnd"/>
      <w:r w:rsidRPr="00245466">
        <w:rPr>
          <w:rFonts w:ascii="Times New Roman" w:eastAsia="Malgun Gothic" w:hAnsi="Times New Roman" w:cs="Times New Roman"/>
          <w:bCs/>
          <w:sz w:val="23"/>
          <w:szCs w:val="23"/>
          <w:lang w:val="en-US" w:eastAsia="ko-KR"/>
        </w:rPr>
        <w:t xml:space="preserve"> </w:t>
      </w:r>
      <w:proofErr w:type="spellStart"/>
      <w:r w:rsidRPr="00245466">
        <w:rPr>
          <w:rFonts w:ascii="Times New Roman" w:eastAsia="Malgun Gothic" w:hAnsi="Times New Roman" w:cs="Times New Roman"/>
          <w:bCs/>
          <w:sz w:val="23"/>
          <w:szCs w:val="23"/>
          <w:lang w:val="en-US" w:eastAsia="ko-KR"/>
        </w:rPr>
        <w:t>pesan</w:t>
      </w:r>
      <w:proofErr w:type="spellEnd"/>
      <w:r w:rsidRPr="00245466">
        <w:rPr>
          <w:rFonts w:ascii="Times New Roman" w:eastAsia="Malgun Gothic" w:hAnsi="Times New Roman" w:cs="Times New Roman"/>
          <w:bCs/>
          <w:sz w:val="23"/>
          <w:szCs w:val="23"/>
          <w:lang w:val="en-US" w:eastAsia="ko-KR"/>
        </w:rPr>
        <w:t xml:space="preserve"> yang </w:t>
      </w:r>
      <w:proofErr w:type="spellStart"/>
      <w:r w:rsidRPr="00245466">
        <w:rPr>
          <w:rFonts w:ascii="Times New Roman" w:eastAsia="Malgun Gothic" w:hAnsi="Times New Roman" w:cs="Times New Roman"/>
          <w:bCs/>
          <w:sz w:val="23"/>
          <w:szCs w:val="23"/>
          <w:lang w:val="en-US" w:eastAsia="ko-KR"/>
        </w:rPr>
        <w:t>ingin</w:t>
      </w:r>
      <w:proofErr w:type="spellEnd"/>
      <w:r w:rsidRPr="00245466">
        <w:rPr>
          <w:rFonts w:ascii="Times New Roman" w:eastAsia="Malgun Gothic" w:hAnsi="Times New Roman" w:cs="Times New Roman"/>
          <w:bCs/>
          <w:sz w:val="23"/>
          <w:szCs w:val="23"/>
          <w:lang w:val="en-US" w:eastAsia="ko-KR"/>
        </w:rPr>
        <w:t xml:space="preserve"> </w:t>
      </w:r>
      <w:proofErr w:type="spellStart"/>
      <w:r w:rsidRPr="00245466">
        <w:rPr>
          <w:rFonts w:ascii="Times New Roman" w:eastAsia="Malgun Gothic" w:hAnsi="Times New Roman" w:cs="Times New Roman"/>
          <w:bCs/>
          <w:sz w:val="23"/>
          <w:szCs w:val="23"/>
          <w:lang w:val="en-US" w:eastAsia="ko-KR"/>
        </w:rPr>
        <w:t>disampaikan</w:t>
      </w:r>
      <w:proofErr w:type="spellEnd"/>
      <w:r w:rsidRPr="00245466">
        <w:rPr>
          <w:rFonts w:ascii="Times New Roman" w:eastAsia="Malgun Gothic" w:hAnsi="Times New Roman" w:cs="Times New Roman"/>
          <w:bCs/>
          <w:sz w:val="23"/>
          <w:szCs w:val="23"/>
          <w:lang w:val="en-US" w:eastAsia="ko-KR"/>
        </w:rPr>
        <w:t xml:space="preserve"> </w:t>
      </w:r>
      <w:proofErr w:type="spellStart"/>
      <w:r w:rsidRPr="00245466">
        <w:rPr>
          <w:rFonts w:ascii="Times New Roman" w:eastAsia="Malgun Gothic" w:hAnsi="Times New Roman" w:cs="Times New Roman"/>
          <w:bCs/>
          <w:sz w:val="23"/>
          <w:szCs w:val="23"/>
          <w:lang w:val="en-US" w:eastAsia="ko-KR"/>
        </w:rPr>
        <w:t>dari</w:t>
      </w:r>
      <w:proofErr w:type="spellEnd"/>
      <w:r w:rsidRPr="00245466">
        <w:rPr>
          <w:rFonts w:ascii="Times New Roman" w:eastAsia="Malgun Gothic" w:hAnsi="Times New Roman" w:cs="Times New Roman"/>
          <w:bCs/>
          <w:sz w:val="23"/>
          <w:szCs w:val="23"/>
          <w:lang w:val="en-US" w:eastAsia="ko-KR"/>
        </w:rPr>
        <w:t xml:space="preserve"> </w:t>
      </w:r>
      <w:proofErr w:type="spellStart"/>
      <w:r w:rsidRPr="00245466">
        <w:rPr>
          <w:rFonts w:ascii="Times New Roman" w:eastAsia="Malgun Gothic" w:hAnsi="Times New Roman" w:cs="Times New Roman"/>
          <w:bCs/>
          <w:sz w:val="23"/>
          <w:szCs w:val="23"/>
          <w:lang w:val="en-US" w:eastAsia="ko-KR"/>
        </w:rPr>
        <w:t>promosi</w:t>
      </w:r>
      <w:proofErr w:type="spellEnd"/>
      <w:r w:rsidRPr="00245466">
        <w:rPr>
          <w:rFonts w:ascii="Times New Roman" w:eastAsia="Malgun Gothic" w:hAnsi="Times New Roman" w:cs="Times New Roman"/>
          <w:bCs/>
          <w:sz w:val="23"/>
          <w:szCs w:val="23"/>
          <w:lang w:val="en-US" w:eastAsia="ko-KR"/>
        </w:rPr>
        <w:t xml:space="preserve"> program </w:t>
      </w:r>
      <w:r w:rsidRPr="002D0BF0">
        <w:rPr>
          <w:rFonts w:ascii="Times New Roman" w:eastAsia="Malgun Gothic" w:hAnsi="Times New Roman" w:cs="Times New Roman"/>
          <w:bCs/>
          <w:i/>
          <w:sz w:val="23"/>
          <w:szCs w:val="23"/>
          <w:lang w:val="en-US" w:eastAsia="ko-KR"/>
        </w:rPr>
        <w:t>Cool Japan</w:t>
      </w:r>
      <w:r w:rsidRPr="00245466">
        <w:rPr>
          <w:rFonts w:ascii="Times New Roman" w:eastAsia="Malgun Gothic" w:hAnsi="Times New Roman" w:cs="Times New Roman"/>
          <w:bCs/>
          <w:sz w:val="23"/>
          <w:szCs w:val="23"/>
          <w:lang w:val="en-US" w:eastAsia="ko-KR"/>
        </w:rPr>
        <w:t>.</w:t>
      </w:r>
    </w:p>
    <w:p w:rsidR="002D773A" w:rsidRPr="00245466" w:rsidRDefault="002D773A" w:rsidP="00CF3C5E">
      <w:pPr>
        <w:pStyle w:val="ListParagraph"/>
        <w:tabs>
          <w:tab w:val="left" w:pos="270"/>
          <w:tab w:val="left" w:pos="450"/>
        </w:tabs>
        <w:spacing w:after="0" w:line="240" w:lineRule="auto"/>
        <w:ind w:left="0"/>
        <w:jc w:val="both"/>
        <w:rPr>
          <w:rFonts w:ascii="Times New Roman" w:eastAsia="Malgun Gothic" w:hAnsi="Times New Roman" w:cs="Times New Roman"/>
          <w:b/>
          <w:bCs/>
          <w:sz w:val="23"/>
          <w:szCs w:val="23"/>
          <w:lang w:val="en-US" w:eastAsia="ko-KR"/>
        </w:rPr>
      </w:pPr>
    </w:p>
    <w:p w:rsidR="00CC55E0" w:rsidRPr="00245466" w:rsidRDefault="00E43FAF" w:rsidP="00CF3C5E">
      <w:pPr>
        <w:pStyle w:val="ListParagraph"/>
        <w:tabs>
          <w:tab w:val="left" w:pos="270"/>
          <w:tab w:val="left" w:pos="450"/>
        </w:tabs>
        <w:spacing w:after="0" w:line="240" w:lineRule="auto"/>
        <w:ind w:left="0"/>
        <w:jc w:val="both"/>
        <w:rPr>
          <w:rFonts w:ascii="Times New Roman" w:hAnsi="Times New Roman" w:cs="Times New Roman"/>
          <w:b/>
          <w:bCs/>
          <w:sz w:val="23"/>
          <w:szCs w:val="23"/>
          <w:lang w:val="en-US"/>
        </w:rPr>
      </w:pPr>
      <w:proofErr w:type="spellStart"/>
      <w:r w:rsidRPr="00245466">
        <w:rPr>
          <w:rFonts w:ascii="Times New Roman" w:hAnsi="Times New Roman" w:cs="Times New Roman"/>
          <w:b/>
          <w:bCs/>
          <w:sz w:val="23"/>
          <w:szCs w:val="23"/>
          <w:lang w:val="en-US"/>
        </w:rPr>
        <w:t>Metod</w:t>
      </w:r>
      <w:proofErr w:type="spellEnd"/>
      <w:r w:rsidR="002D773A">
        <w:rPr>
          <w:rFonts w:ascii="Times New Roman" w:eastAsia="Malgun Gothic" w:hAnsi="Times New Roman" w:cs="Times New Roman" w:hint="eastAsia"/>
          <w:b/>
          <w:bCs/>
          <w:sz w:val="23"/>
          <w:szCs w:val="23"/>
          <w:lang w:eastAsia="ko-KR"/>
        </w:rPr>
        <w:t>ologi</w:t>
      </w:r>
      <w:r w:rsidR="00CC55E0" w:rsidRPr="00245466">
        <w:rPr>
          <w:rFonts w:ascii="Times New Roman" w:hAnsi="Times New Roman" w:cs="Times New Roman"/>
          <w:b/>
          <w:bCs/>
          <w:sz w:val="23"/>
          <w:szCs w:val="23"/>
          <w:lang w:val="en-US"/>
        </w:rPr>
        <w:t xml:space="preserve"> </w:t>
      </w:r>
      <w:proofErr w:type="spellStart"/>
      <w:r w:rsidR="00CC55E0" w:rsidRPr="00245466">
        <w:rPr>
          <w:rFonts w:ascii="Times New Roman" w:hAnsi="Times New Roman" w:cs="Times New Roman"/>
          <w:b/>
          <w:bCs/>
          <w:sz w:val="23"/>
          <w:szCs w:val="23"/>
          <w:lang w:val="en-US"/>
        </w:rPr>
        <w:t>Penelitian</w:t>
      </w:r>
      <w:proofErr w:type="spellEnd"/>
    </w:p>
    <w:p w:rsidR="00845083" w:rsidRPr="00845083" w:rsidRDefault="00CC55E0" w:rsidP="00CF3C5E">
      <w:pPr>
        <w:pStyle w:val="ListParagraph"/>
        <w:spacing w:line="240" w:lineRule="auto"/>
        <w:ind w:left="0"/>
        <w:jc w:val="both"/>
        <w:rPr>
          <w:rFonts w:ascii="Times New Roman" w:eastAsia="Malgun Gothic" w:hAnsi="Times New Roman" w:cs="Times New Roman"/>
          <w:sz w:val="23"/>
          <w:szCs w:val="23"/>
          <w:lang w:eastAsia="ko-KR"/>
        </w:rPr>
      </w:pPr>
      <w:r w:rsidRPr="00245466">
        <w:rPr>
          <w:rFonts w:ascii="Times New Roman" w:hAnsi="Times New Roman" w:cs="Times New Roman"/>
          <w:color w:val="000000"/>
          <w:sz w:val="23"/>
          <w:szCs w:val="23"/>
        </w:rPr>
        <w:t xml:space="preserve">Inti tujuan penelitian yang ingin dicapai adalah untuk menjelaskan </w:t>
      </w:r>
      <w:r w:rsidRPr="00245466">
        <w:rPr>
          <w:rFonts w:ascii="Times New Roman" w:hAnsi="Times New Roman" w:cs="Times New Roman"/>
          <w:sz w:val="23"/>
          <w:szCs w:val="23"/>
        </w:rPr>
        <w:t xml:space="preserve">bagaimana </w:t>
      </w:r>
      <w:r w:rsidRPr="00245466">
        <w:rPr>
          <w:rFonts w:ascii="Times New Roman" w:hAnsi="Times New Roman" w:cs="Times New Roman"/>
          <w:sz w:val="23"/>
          <w:szCs w:val="23"/>
          <w:lang w:val="en-US"/>
        </w:rPr>
        <w:t>program</w:t>
      </w:r>
      <w:r w:rsidR="005B037F" w:rsidRPr="00245466">
        <w:rPr>
          <w:rFonts w:ascii="Times New Roman" w:hAnsi="Times New Roman" w:cs="Times New Roman"/>
          <w:sz w:val="23"/>
          <w:szCs w:val="23"/>
          <w:lang w:val="en-US"/>
        </w:rPr>
        <w:t xml:space="preserve"> </w:t>
      </w:r>
      <w:r w:rsidR="005B037F" w:rsidRPr="00245466">
        <w:rPr>
          <w:rFonts w:ascii="Times New Roman" w:hAnsi="Times New Roman" w:cs="Times New Roman"/>
          <w:i/>
          <w:sz w:val="23"/>
          <w:szCs w:val="23"/>
        </w:rPr>
        <w:t>Cool Japan</w:t>
      </w:r>
      <w:r w:rsidR="005B037F" w:rsidRPr="00245466">
        <w:rPr>
          <w:rFonts w:ascii="Times New Roman" w:hAnsi="Times New Roman" w:cs="Times New Roman"/>
          <w:sz w:val="23"/>
          <w:szCs w:val="23"/>
          <w:lang w:val="en-US"/>
        </w:rPr>
        <w:t xml:space="preserve"> </w:t>
      </w:r>
      <w:proofErr w:type="spellStart"/>
      <w:r w:rsidR="005B037F" w:rsidRPr="00245466">
        <w:rPr>
          <w:rFonts w:ascii="Times New Roman" w:hAnsi="Times New Roman" w:cs="Times New Roman"/>
          <w:sz w:val="23"/>
          <w:szCs w:val="23"/>
          <w:lang w:val="en-US"/>
        </w:rPr>
        <w:t>sebagai</w:t>
      </w:r>
      <w:proofErr w:type="spellEnd"/>
      <w:r w:rsidR="005B037F" w:rsidRPr="00245466">
        <w:rPr>
          <w:rFonts w:ascii="Times New Roman" w:hAnsi="Times New Roman" w:cs="Times New Roman"/>
          <w:sz w:val="23"/>
          <w:szCs w:val="23"/>
          <w:lang w:val="en-US"/>
        </w:rPr>
        <w:t xml:space="preserve"> s</w:t>
      </w:r>
      <w:r w:rsidR="005B037F" w:rsidRPr="00245466">
        <w:rPr>
          <w:rFonts w:ascii="Times New Roman" w:hAnsi="Times New Roman" w:cs="Times New Roman"/>
          <w:sz w:val="23"/>
          <w:szCs w:val="23"/>
        </w:rPr>
        <w:t xml:space="preserve">trategi </w:t>
      </w:r>
      <w:r w:rsidR="005B037F" w:rsidRPr="00245466">
        <w:rPr>
          <w:rFonts w:ascii="Times New Roman" w:hAnsi="Times New Roman" w:cs="Times New Roman"/>
          <w:i/>
          <w:sz w:val="23"/>
          <w:szCs w:val="23"/>
        </w:rPr>
        <w:t xml:space="preserve">nation branding </w:t>
      </w:r>
      <w:r w:rsidR="005B037F" w:rsidRPr="00245466">
        <w:rPr>
          <w:rFonts w:ascii="Times New Roman" w:hAnsi="Times New Roman" w:cs="Times New Roman"/>
          <w:sz w:val="23"/>
          <w:szCs w:val="23"/>
        </w:rPr>
        <w:t xml:space="preserve">diperkenalkan dan dipopulerkan kepada publik internasional. Untuk mencapai tujuan penelitian tersebut, penulis menggunakan tipe penelitian </w:t>
      </w:r>
      <w:r w:rsidR="005B037F" w:rsidRPr="00245466">
        <w:rPr>
          <w:rFonts w:ascii="Times New Roman" w:hAnsi="Times New Roman" w:cs="Times New Roman"/>
          <w:i/>
          <w:sz w:val="23"/>
          <w:szCs w:val="23"/>
        </w:rPr>
        <w:t>Deskriptif</w:t>
      </w:r>
      <w:r w:rsidR="005B037F" w:rsidRPr="00245466">
        <w:rPr>
          <w:rFonts w:ascii="Times New Roman" w:hAnsi="Times New Roman" w:cs="Times New Roman"/>
          <w:sz w:val="23"/>
          <w:szCs w:val="23"/>
        </w:rPr>
        <w:t>, yaitu suatu metode penelitian yang menggambarkan fenomena-fenomena yang sedang berlangsung, yang kemudian hasil penelitian dianalisis berdasarkan teori-teori yang ada dan selanjutnya dapat disimpulkan oleh penulis.</w:t>
      </w:r>
      <w:r w:rsidR="00494399" w:rsidRPr="00245466">
        <w:rPr>
          <w:rFonts w:ascii="Times New Roman" w:hAnsi="Times New Roman" w:cs="Times New Roman"/>
          <w:sz w:val="23"/>
          <w:szCs w:val="23"/>
        </w:rPr>
        <w:t xml:space="preserve">Jenis data yang dipakai yaitu jenis data sekunder, yang merupakan data yang diperoleh dari buku-buku dan artikel-artikel di internet yang erat kaitannya dalam mengumpulkan data untuk mengetahui upaya Jepang dalam mempopulerkan program </w:t>
      </w:r>
      <w:r w:rsidR="00494399" w:rsidRPr="00245466">
        <w:rPr>
          <w:rFonts w:ascii="Times New Roman" w:hAnsi="Times New Roman" w:cs="Times New Roman"/>
          <w:i/>
          <w:sz w:val="23"/>
          <w:szCs w:val="23"/>
        </w:rPr>
        <w:t>Cool Japan</w:t>
      </w:r>
      <w:r w:rsidR="00494399" w:rsidRPr="00245466">
        <w:rPr>
          <w:rFonts w:ascii="Times New Roman" w:hAnsi="Times New Roman" w:cs="Times New Roman"/>
          <w:sz w:val="23"/>
          <w:szCs w:val="23"/>
        </w:rPr>
        <w:t xml:space="preserve"> sebagai </w:t>
      </w:r>
      <w:r w:rsidR="00494399" w:rsidRPr="00245466">
        <w:rPr>
          <w:rFonts w:ascii="Times New Roman" w:hAnsi="Times New Roman" w:cs="Times New Roman"/>
          <w:i/>
          <w:sz w:val="23"/>
          <w:szCs w:val="23"/>
        </w:rPr>
        <w:t xml:space="preserve">nation branding. </w:t>
      </w:r>
      <w:r w:rsidR="00494399" w:rsidRPr="00245466">
        <w:rPr>
          <w:rFonts w:ascii="Times New Roman" w:hAnsi="Times New Roman" w:cs="Times New Roman"/>
          <w:sz w:val="23"/>
          <w:szCs w:val="23"/>
        </w:rPr>
        <w:t xml:space="preserve">Teknik pengumpulan data dari penelitian ini adalah tinjauan pustaka dan online </w:t>
      </w:r>
      <w:r w:rsidR="00494399" w:rsidRPr="00245466">
        <w:rPr>
          <w:rFonts w:ascii="Times New Roman" w:hAnsi="Times New Roman" w:cs="Times New Roman"/>
          <w:i/>
          <w:sz w:val="23"/>
          <w:szCs w:val="23"/>
        </w:rPr>
        <w:t>library research</w:t>
      </w:r>
      <w:r w:rsidR="00494399" w:rsidRPr="00245466">
        <w:rPr>
          <w:rFonts w:ascii="Times New Roman" w:hAnsi="Times New Roman" w:cs="Times New Roman"/>
          <w:sz w:val="23"/>
          <w:szCs w:val="23"/>
        </w:rPr>
        <w:t xml:space="preserve"> yang bersumber dari buku-buku dan internet yang relevan dengan penulisan ini. Sedangkan teknik analisa data dalam penelitian ini adalah teknik kualitatif yaitu dengan menganalisis data sekunder dan kemudian menggunakan teori sehingga dapat digunakan untuk menjelaskan kejadian yang sedang diteliti.</w:t>
      </w:r>
    </w:p>
    <w:p w:rsidR="00CC55E0" w:rsidRPr="00245466" w:rsidRDefault="00AD2402" w:rsidP="00CF3C5E">
      <w:pPr>
        <w:jc w:val="both"/>
        <w:outlineLvl w:val="0"/>
        <w:rPr>
          <w:rFonts w:eastAsia="Malgun Gothic"/>
          <w:b/>
          <w:sz w:val="23"/>
          <w:szCs w:val="23"/>
          <w:lang w:val="id-ID" w:eastAsia="ko-KR"/>
        </w:rPr>
      </w:pPr>
      <w:r w:rsidRPr="00245466">
        <w:rPr>
          <w:rFonts w:eastAsia="Malgun Gothic"/>
          <w:b/>
          <w:sz w:val="23"/>
          <w:szCs w:val="23"/>
          <w:lang w:val="id-ID" w:eastAsia="ko-KR"/>
        </w:rPr>
        <w:t>Hasil Penelitian</w:t>
      </w:r>
    </w:p>
    <w:p w:rsidR="00845083" w:rsidRPr="00845083" w:rsidRDefault="00845083" w:rsidP="00845083">
      <w:pPr>
        <w:jc w:val="both"/>
        <w:outlineLvl w:val="0"/>
        <w:rPr>
          <w:rFonts w:eastAsia="Malgun Gothic"/>
          <w:b/>
          <w:bCs/>
          <w:sz w:val="23"/>
          <w:szCs w:val="23"/>
          <w:lang w:val="id-ID" w:eastAsia="ko-KR"/>
        </w:rPr>
      </w:pPr>
      <w:r w:rsidRPr="00845083">
        <w:rPr>
          <w:rFonts w:eastAsia="Malgun Gothic"/>
          <w:bCs/>
          <w:sz w:val="23"/>
          <w:szCs w:val="23"/>
          <w:lang w:val="id-ID" w:eastAsia="ko-KR"/>
        </w:rPr>
        <w:t>Diterbitkannya artikel McGray pada tahun 2002 menarik perhatian masyarakat Jepang, konsep “</w:t>
      </w:r>
      <w:r w:rsidRPr="00845083">
        <w:rPr>
          <w:rFonts w:eastAsia="Malgun Gothic"/>
          <w:bCs/>
          <w:i/>
          <w:sz w:val="23"/>
          <w:szCs w:val="23"/>
          <w:lang w:val="id-ID" w:eastAsia="ko-KR"/>
        </w:rPr>
        <w:t>Japan’s gross national cool</w:t>
      </w:r>
      <w:r w:rsidRPr="00845083">
        <w:rPr>
          <w:rFonts w:eastAsia="Malgun Gothic"/>
          <w:bCs/>
          <w:sz w:val="23"/>
          <w:szCs w:val="23"/>
          <w:lang w:val="id-ID" w:eastAsia="ko-KR"/>
        </w:rPr>
        <w:t xml:space="preserve">” telah menciptakan sebuah fenomena baru dimana para akademisi mulai membuat berbagai tesis yang meneliti tentang </w:t>
      </w:r>
      <w:r w:rsidRPr="00845083">
        <w:rPr>
          <w:rFonts w:eastAsia="Malgun Gothic"/>
          <w:bCs/>
          <w:sz w:val="23"/>
          <w:szCs w:val="23"/>
          <w:lang w:val="id-ID" w:eastAsia="ko-KR"/>
        </w:rPr>
        <w:lastRenderedPageBreak/>
        <w:t xml:space="preserve">potensi budaya dan konten Jepang yang diterjemahkan menjadi nilai ekonomi. Berdasar pada berbagai tesis tersebut, pemerintah Jepang mulai memandang budaya dan konten sebagai salah satu instrumen penting dalam upaya </w:t>
      </w:r>
      <w:r w:rsidRPr="00845083">
        <w:rPr>
          <w:rFonts w:eastAsia="Malgun Gothic"/>
          <w:bCs/>
          <w:i/>
          <w:sz w:val="23"/>
          <w:szCs w:val="23"/>
          <w:lang w:val="id-ID" w:eastAsia="ko-KR"/>
        </w:rPr>
        <w:t>soft power</w:t>
      </w:r>
      <w:r w:rsidRPr="00845083">
        <w:rPr>
          <w:rFonts w:eastAsia="Malgun Gothic"/>
          <w:bCs/>
          <w:sz w:val="23"/>
          <w:szCs w:val="23"/>
          <w:lang w:val="id-ID" w:eastAsia="ko-KR"/>
        </w:rPr>
        <w:t>.</w:t>
      </w:r>
    </w:p>
    <w:p w:rsidR="00845083" w:rsidRDefault="00845083" w:rsidP="00CF3C5E">
      <w:pPr>
        <w:jc w:val="both"/>
        <w:outlineLvl w:val="0"/>
        <w:rPr>
          <w:rFonts w:eastAsia="Malgun Gothic"/>
          <w:bCs/>
          <w:sz w:val="23"/>
          <w:szCs w:val="23"/>
          <w:lang w:val="id-ID" w:eastAsia="ko-KR"/>
        </w:rPr>
      </w:pPr>
    </w:p>
    <w:p w:rsidR="00CC55E0" w:rsidRPr="00245466" w:rsidRDefault="00CC55E0" w:rsidP="00CF3C5E">
      <w:pPr>
        <w:jc w:val="both"/>
        <w:outlineLvl w:val="0"/>
        <w:rPr>
          <w:bCs/>
          <w:sz w:val="23"/>
          <w:szCs w:val="23"/>
          <w:lang w:val="id-ID"/>
        </w:rPr>
      </w:pPr>
      <w:r w:rsidRPr="00245466">
        <w:rPr>
          <w:bCs/>
          <w:sz w:val="23"/>
          <w:szCs w:val="23"/>
          <w:lang w:val="id-ID"/>
        </w:rPr>
        <w:t xml:space="preserve">Dari penelitian yang dilakukan penulis, hasil penelitian menjelaskan bahwa program </w:t>
      </w:r>
      <w:r w:rsidR="0054005A" w:rsidRPr="00245466">
        <w:rPr>
          <w:bCs/>
          <w:i/>
          <w:iCs/>
          <w:sz w:val="23"/>
          <w:szCs w:val="23"/>
          <w:lang w:val="id-ID"/>
        </w:rPr>
        <w:t>Cool Japan</w:t>
      </w:r>
      <w:r w:rsidR="0054005A" w:rsidRPr="00245466">
        <w:rPr>
          <w:bCs/>
          <w:iCs/>
          <w:sz w:val="23"/>
          <w:szCs w:val="23"/>
          <w:lang w:val="id-ID"/>
        </w:rPr>
        <w:t xml:space="preserve"> dipopulerkan oleh Jepang melalui 4 cara; yaitu mengevaluasi dan mengelola konten yang akan dipromosikan ke luar negeri, mengadakan eksibisi konten Jepang di luar negeri, menyiarkan program televisi </w:t>
      </w:r>
      <w:r w:rsidR="0054005A" w:rsidRPr="00245466">
        <w:rPr>
          <w:bCs/>
          <w:i/>
          <w:iCs/>
          <w:sz w:val="23"/>
          <w:szCs w:val="23"/>
          <w:lang w:val="id-ID"/>
        </w:rPr>
        <w:t>Cool Japan</w:t>
      </w:r>
      <w:r w:rsidR="0054005A" w:rsidRPr="00245466">
        <w:rPr>
          <w:bCs/>
          <w:iCs/>
          <w:sz w:val="23"/>
          <w:szCs w:val="23"/>
          <w:lang w:val="id-ID"/>
        </w:rPr>
        <w:t xml:space="preserve"> di luar negeri, dan melakukan kerjasama dan kolaborasi bisnis industri kreatif dengan negara lain</w:t>
      </w:r>
    </w:p>
    <w:p w:rsidR="00CC55E0" w:rsidRPr="00245466" w:rsidRDefault="00CC55E0" w:rsidP="00CF3C5E">
      <w:pPr>
        <w:jc w:val="both"/>
        <w:outlineLvl w:val="0"/>
        <w:rPr>
          <w:b/>
          <w:sz w:val="23"/>
          <w:szCs w:val="23"/>
          <w:lang w:val="id-ID"/>
        </w:rPr>
      </w:pPr>
      <w:r w:rsidRPr="00245466">
        <w:rPr>
          <w:b/>
          <w:sz w:val="23"/>
          <w:szCs w:val="23"/>
          <w:lang w:val="id-ID"/>
        </w:rPr>
        <w:t xml:space="preserve"> </w:t>
      </w:r>
    </w:p>
    <w:p w:rsidR="00CC55E0" w:rsidRPr="006B364F" w:rsidRDefault="0054005A" w:rsidP="00CF3C5E">
      <w:pPr>
        <w:jc w:val="both"/>
        <w:outlineLvl w:val="0"/>
        <w:rPr>
          <w:b/>
          <w:i/>
          <w:sz w:val="23"/>
          <w:szCs w:val="23"/>
          <w:lang w:val="id-ID"/>
        </w:rPr>
      </w:pPr>
      <w:r w:rsidRPr="006B364F">
        <w:rPr>
          <w:b/>
          <w:i/>
          <w:sz w:val="23"/>
          <w:szCs w:val="23"/>
          <w:lang w:val="id-ID"/>
        </w:rPr>
        <w:t>M</w:t>
      </w:r>
      <w:proofErr w:type="spellStart"/>
      <w:r w:rsidRPr="006B364F">
        <w:rPr>
          <w:b/>
          <w:i/>
          <w:sz w:val="23"/>
          <w:szCs w:val="23"/>
        </w:rPr>
        <w:t>engevaluasi</w:t>
      </w:r>
      <w:proofErr w:type="spellEnd"/>
      <w:r w:rsidRPr="006B364F">
        <w:rPr>
          <w:b/>
          <w:i/>
          <w:sz w:val="23"/>
          <w:szCs w:val="23"/>
        </w:rPr>
        <w:t xml:space="preserve"> Dan </w:t>
      </w:r>
      <w:proofErr w:type="spellStart"/>
      <w:r w:rsidRPr="006B364F">
        <w:rPr>
          <w:b/>
          <w:i/>
          <w:sz w:val="23"/>
          <w:szCs w:val="23"/>
        </w:rPr>
        <w:t>Mengelola</w:t>
      </w:r>
      <w:proofErr w:type="spellEnd"/>
      <w:r w:rsidRPr="006B364F">
        <w:rPr>
          <w:b/>
          <w:i/>
          <w:sz w:val="23"/>
          <w:szCs w:val="23"/>
        </w:rPr>
        <w:t xml:space="preserve"> </w:t>
      </w:r>
      <w:proofErr w:type="spellStart"/>
      <w:r w:rsidRPr="006B364F">
        <w:rPr>
          <w:b/>
          <w:i/>
          <w:sz w:val="23"/>
          <w:szCs w:val="23"/>
        </w:rPr>
        <w:t>Konten</w:t>
      </w:r>
      <w:proofErr w:type="spellEnd"/>
      <w:r w:rsidRPr="006B364F">
        <w:rPr>
          <w:b/>
          <w:i/>
          <w:sz w:val="23"/>
          <w:szCs w:val="23"/>
        </w:rPr>
        <w:t xml:space="preserve"> Yang Akan </w:t>
      </w:r>
      <w:proofErr w:type="spellStart"/>
      <w:r w:rsidRPr="006B364F">
        <w:rPr>
          <w:b/>
          <w:i/>
          <w:sz w:val="23"/>
          <w:szCs w:val="23"/>
        </w:rPr>
        <w:t>Dipromosikan</w:t>
      </w:r>
      <w:proofErr w:type="spellEnd"/>
      <w:r w:rsidRPr="006B364F">
        <w:rPr>
          <w:b/>
          <w:i/>
          <w:sz w:val="23"/>
          <w:szCs w:val="23"/>
        </w:rPr>
        <w:t xml:space="preserve"> </w:t>
      </w:r>
      <w:proofErr w:type="spellStart"/>
      <w:r w:rsidRPr="006B364F">
        <w:rPr>
          <w:b/>
          <w:i/>
          <w:sz w:val="23"/>
          <w:szCs w:val="23"/>
        </w:rPr>
        <w:t>Ke</w:t>
      </w:r>
      <w:proofErr w:type="spellEnd"/>
      <w:r w:rsidRPr="006B364F">
        <w:rPr>
          <w:b/>
          <w:i/>
          <w:sz w:val="23"/>
          <w:szCs w:val="23"/>
        </w:rPr>
        <w:t xml:space="preserve"> </w:t>
      </w:r>
      <w:proofErr w:type="spellStart"/>
      <w:r w:rsidRPr="006B364F">
        <w:rPr>
          <w:b/>
          <w:i/>
          <w:sz w:val="23"/>
          <w:szCs w:val="23"/>
        </w:rPr>
        <w:t>Luar</w:t>
      </w:r>
      <w:proofErr w:type="spellEnd"/>
      <w:r w:rsidRPr="006B364F">
        <w:rPr>
          <w:b/>
          <w:i/>
          <w:sz w:val="23"/>
          <w:szCs w:val="23"/>
        </w:rPr>
        <w:t xml:space="preserve"> </w:t>
      </w:r>
      <w:proofErr w:type="spellStart"/>
      <w:r w:rsidRPr="006B364F">
        <w:rPr>
          <w:b/>
          <w:i/>
          <w:sz w:val="23"/>
          <w:szCs w:val="23"/>
        </w:rPr>
        <w:t>Negeri</w:t>
      </w:r>
      <w:proofErr w:type="spellEnd"/>
    </w:p>
    <w:p w:rsidR="00CC55E0" w:rsidRPr="00245466" w:rsidRDefault="0054005A" w:rsidP="00CF3C5E">
      <w:pPr>
        <w:pStyle w:val="DaftarParagraf"/>
        <w:autoSpaceDE w:val="0"/>
        <w:autoSpaceDN w:val="0"/>
        <w:adjustRightInd w:val="0"/>
        <w:jc w:val="both"/>
        <w:rPr>
          <w:sz w:val="23"/>
          <w:szCs w:val="23"/>
          <w:lang w:val="id-ID"/>
        </w:rPr>
      </w:pPr>
      <w:proofErr w:type="spellStart"/>
      <w:r w:rsidRPr="00245466">
        <w:rPr>
          <w:sz w:val="23"/>
          <w:szCs w:val="23"/>
        </w:rPr>
        <w:t>Keseluruhan</w:t>
      </w:r>
      <w:proofErr w:type="spellEnd"/>
      <w:r w:rsidRPr="00245466">
        <w:rPr>
          <w:sz w:val="23"/>
          <w:szCs w:val="23"/>
        </w:rPr>
        <w:t xml:space="preserve"> </w:t>
      </w:r>
      <w:proofErr w:type="spellStart"/>
      <w:r w:rsidRPr="00245466">
        <w:rPr>
          <w:sz w:val="23"/>
          <w:szCs w:val="23"/>
        </w:rPr>
        <w:t>konten</w:t>
      </w:r>
      <w:proofErr w:type="spellEnd"/>
      <w:r w:rsidRPr="00245466">
        <w:rPr>
          <w:sz w:val="23"/>
          <w:szCs w:val="23"/>
        </w:rPr>
        <w:t xml:space="preserve"> yang </w:t>
      </w:r>
      <w:proofErr w:type="spellStart"/>
      <w:r w:rsidRPr="00245466">
        <w:rPr>
          <w:sz w:val="23"/>
          <w:szCs w:val="23"/>
        </w:rPr>
        <w:t>akan</w:t>
      </w:r>
      <w:proofErr w:type="spellEnd"/>
      <w:r w:rsidRPr="00245466">
        <w:rPr>
          <w:sz w:val="23"/>
          <w:szCs w:val="23"/>
        </w:rPr>
        <w:t xml:space="preserve"> </w:t>
      </w:r>
      <w:proofErr w:type="spellStart"/>
      <w:r w:rsidRPr="00245466">
        <w:rPr>
          <w:sz w:val="23"/>
          <w:szCs w:val="23"/>
        </w:rPr>
        <w:t>dipasarkan</w:t>
      </w:r>
      <w:proofErr w:type="spellEnd"/>
      <w:r w:rsidRPr="00245466">
        <w:rPr>
          <w:sz w:val="23"/>
          <w:szCs w:val="23"/>
        </w:rPr>
        <w:t xml:space="preserve"> </w:t>
      </w:r>
      <w:proofErr w:type="spellStart"/>
      <w:proofErr w:type="gramStart"/>
      <w:r w:rsidRPr="00245466">
        <w:rPr>
          <w:sz w:val="23"/>
          <w:szCs w:val="23"/>
        </w:rPr>
        <w:t>dalam</w:t>
      </w:r>
      <w:proofErr w:type="spellEnd"/>
      <w:r w:rsidRPr="00245466">
        <w:rPr>
          <w:sz w:val="23"/>
          <w:szCs w:val="23"/>
        </w:rPr>
        <w:t xml:space="preserve">  </w:t>
      </w:r>
      <w:r w:rsidRPr="00245466">
        <w:rPr>
          <w:i/>
          <w:sz w:val="23"/>
          <w:szCs w:val="23"/>
        </w:rPr>
        <w:t>Cool</w:t>
      </w:r>
      <w:proofErr w:type="gramEnd"/>
      <w:r w:rsidRPr="00245466">
        <w:rPr>
          <w:i/>
          <w:sz w:val="23"/>
          <w:szCs w:val="23"/>
        </w:rPr>
        <w:t xml:space="preserve"> Japan</w:t>
      </w:r>
      <w:r w:rsidRPr="00245466">
        <w:rPr>
          <w:sz w:val="23"/>
          <w:szCs w:val="23"/>
        </w:rPr>
        <w:t xml:space="preserve"> </w:t>
      </w:r>
      <w:proofErr w:type="spellStart"/>
      <w:r w:rsidRPr="00245466">
        <w:rPr>
          <w:sz w:val="23"/>
          <w:szCs w:val="23"/>
        </w:rPr>
        <w:t>harus</w:t>
      </w:r>
      <w:proofErr w:type="spellEnd"/>
      <w:r w:rsidRPr="00245466">
        <w:rPr>
          <w:sz w:val="23"/>
          <w:szCs w:val="23"/>
        </w:rPr>
        <w:t xml:space="preserve"> </w:t>
      </w:r>
      <w:proofErr w:type="spellStart"/>
      <w:r w:rsidRPr="00245466">
        <w:rPr>
          <w:sz w:val="23"/>
          <w:szCs w:val="23"/>
        </w:rPr>
        <w:t>sesuai</w:t>
      </w:r>
      <w:proofErr w:type="spellEnd"/>
      <w:r w:rsidRPr="00245466">
        <w:rPr>
          <w:sz w:val="23"/>
          <w:szCs w:val="23"/>
        </w:rPr>
        <w:t xml:space="preserve"> </w:t>
      </w:r>
      <w:proofErr w:type="spellStart"/>
      <w:r w:rsidRPr="00245466">
        <w:rPr>
          <w:sz w:val="23"/>
          <w:szCs w:val="23"/>
        </w:rPr>
        <w:t>dengan</w:t>
      </w:r>
      <w:proofErr w:type="spellEnd"/>
      <w:r w:rsidRPr="00245466">
        <w:rPr>
          <w:sz w:val="23"/>
          <w:szCs w:val="23"/>
        </w:rPr>
        <w:t xml:space="preserve"> </w:t>
      </w:r>
      <w:proofErr w:type="spellStart"/>
      <w:r w:rsidRPr="00245466">
        <w:rPr>
          <w:sz w:val="23"/>
          <w:szCs w:val="23"/>
        </w:rPr>
        <w:t>ketentuan</w:t>
      </w:r>
      <w:proofErr w:type="spellEnd"/>
      <w:r w:rsidRPr="00245466">
        <w:rPr>
          <w:sz w:val="23"/>
          <w:szCs w:val="23"/>
        </w:rPr>
        <w:t xml:space="preserve"> </w:t>
      </w:r>
      <w:proofErr w:type="spellStart"/>
      <w:r w:rsidRPr="00245466">
        <w:rPr>
          <w:sz w:val="23"/>
          <w:szCs w:val="23"/>
        </w:rPr>
        <w:t>industri</w:t>
      </w:r>
      <w:proofErr w:type="spellEnd"/>
      <w:r w:rsidRPr="00245466">
        <w:rPr>
          <w:sz w:val="23"/>
          <w:szCs w:val="23"/>
        </w:rPr>
        <w:t xml:space="preserve"> </w:t>
      </w:r>
      <w:proofErr w:type="spellStart"/>
      <w:r w:rsidRPr="00245466">
        <w:rPr>
          <w:sz w:val="23"/>
          <w:szCs w:val="23"/>
        </w:rPr>
        <w:t>kreatif</w:t>
      </w:r>
      <w:proofErr w:type="spellEnd"/>
      <w:r w:rsidRPr="00245466">
        <w:rPr>
          <w:sz w:val="23"/>
          <w:szCs w:val="23"/>
        </w:rPr>
        <w:t xml:space="preserve"> </w:t>
      </w:r>
      <w:proofErr w:type="spellStart"/>
      <w:r w:rsidRPr="00245466">
        <w:rPr>
          <w:sz w:val="23"/>
          <w:szCs w:val="23"/>
        </w:rPr>
        <w:t>Jepang</w:t>
      </w:r>
      <w:proofErr w:type="spellEnd"/>
      <w:r w:rsidRPr="00245466">
        <w:rPr>
          <w:sz w:val="23"/>
          <w:szCs w:val="23"/>
        </w:rPr>
        <w:t xml:space="preserve">. </w:t>
      </w:r>
      <w:proofErr w:type="spellStart"/>
      <w:r w:rsidRPr="00245466">
        <w:rPr>
          <w:sz w:val="23"/>
          <w:szCs w:val="23"/>
        </w:rPr>
        <w:t>Keseluruhan</w:t>
      </w:r>
      <w:proofErr w:type="spellEnd"/>
      <w:r w:rsidRPr="00245466">
        <w:rPr>
          <w:sz w:val="23"/>
          <w:szCs w:val="23"/>
        </w:rPr>
        <w:t xml:space="preserve"> </w:t>
      </w:r>
      <w:proofErr w:type="spellStart"/>
      <w:r w:rsidRPr="00245466">
        <w:rPr>
          <w:sz w:val="23"/>
          <w:szCs w:val="23"/>
        </w:rPr>
        <w:t>produk</w:t>
      </w:r>
      <w:proofErr w:type="spellEnd"/>
      <w:r w:rsidRPr="00245466">
        <w:rPr>
          <w:sz w:val="23"/>
          <w:szCs w:val="23"/>
        </w:rPr>
        <w:t xml:space="preserve"> </w:t>
      </w:r>
      <w:proofErr w:type="spellStart"/>
      <w:r w:rsidRPr="00245466">
        <w:rPr>
          <w:sz w:val="23"/>
          <w:szCs w:val="23"/>
        </w:rPr>
        <w:t>kreatif</w:t>
      </w:r>
      <w:proofErr w:type="spellEnd"/>
      <w:r w:rsidRPr="00245466">
        <w:rPr>
          <w:sz w:val="23"/>
          <w:szCs w:val="23"/>
        </w:rPr>
        <w:t xml:space="preserve"> yang </w:t>
      </w:r>
      <w:proofErr w:type="spellStart"/>
      <w:r w:rsidRPr="00245466">
        <w:rPr>
          <w:sz w:val="23"/>
          <w:szCs w:val="23"/>
        </w:rPr>
        <w:t>dibuat</w:t>
      </w:r>
      <w:proofErr w:type="spellEnd"/>
      <w:r w:rsidRPr="00245466">
        <w:rPr>
          <w:sz w:val="23"/>
          <w:szCs w:val="23"/>
        </w:rPr>
        <w:t xml:space="preserve"> </w:t>
      </w:r>
      <w:proofErr w:type="spellStart"/>
      <w:r w:rsidRPr="00245466">
        <w:rPr>
          <w:sz w:val="23"/>
          <w:szCs w:val="23"/>
        </w:rPr>
        <w:t>tidak</w:t>
      </w:r>
      <w:proofErr w:type="spellEnd"/>
      <w:r w:rsidRPr="00245466">
        <w:rPr>
          <w:sz w:val="23"/>
          <w:szCs w:val="23"/>
        </w:rPr>
        <w:t xml:space="preserve"> </w:t>
      </w:r>
      <w:proofErr w:type="spellStart"/>
      <w:r w:rsidRPr="00245466">
        <w:rPr>
          <w:sz w:val="23"/>
          <w:szCs w:val="23"/>
        </w:rPr>
        <w:t>langsung</w:t>
      </w:r>
      <w:proofErr w:type="spellEnd"/>
      <w:r w:rsidRPr="00245466">
        <w:rPr>
          <w:sz w:val="23"/>
          <w:szCs w:val="23"/>
        </w:rPr>
        <w:t xml:space="preserve"> </w:t>
      </w:r>
      <w:proofErr w:type="spellStart"/>
      <w:r w:rsidRPr="00245466">
        <w:rPr>
          <w:sz w:val="23"/>
          <w:szCs w:val="23"/>
        </w:rPr>
        <w:t>dipasarkan</w:t>
      </w:r>
      <w:proofErr w:type="spellEnd"/>
      <w:r w:rsidRPr="00245466">
        <w:rPr>
          <w:sz w:val="23"/>
          <w:szCs w:val="23"/>
        </w:rPr>
        <w:t xml:space="preserve"> </w:t>
      </w:r>
      <w:proofErr w:type="spellStart"/>
      <w:r w:rsidRPr="00245466">
        <w:rPr>
          <w:sz w:val="23"/>
          <w:szCs w:val="23"/>
        </w:rPr>
        <w:t>begitu</w:t>
      </w:r>
      <w:proofErr w:type="spellEnd"/>
      <w:r w:rsidRPr="00245466">
        <w:rPr>
          <w:sz w:val="23"/>
          <w:szCs w:val="23"/>
        </w:rPr>
        <w:t xml:space="preserve"> </w:t>
      </w:r>
      <w:proofErr w:type="spellStart"/>
      <w:r w:rsidRPr="00245466">
        <w:rPr>
          <w:sz w:val="23"/>
          <w:szCs w:val="23"/>
        </w:rPr>
        <w:t>saja</w:t>
      </w:r>
      <w:proofErr w:type="spellEnd"/>
      <w:r w:rsidRPr="00245466">
        <w:rPr>
          <w:sz w:val="23"/>
          <w:szCs w:val="23"/>
        </w:rPr>
        <w:t xml:space="preserve"> </w:t>
      </w:r>
      <w:proofErr w:type="spellStart"/>
      <w:r w:rsidRPr="00245466">
        <w:rPr>
          <w:sz w:val="23"/>
          <w:szCs w:val="23"/>
        </w:rPr>
        <w:t>oleh</w:t>
      </w:r>
      <w:proofErr w:type="spellEnd"/>
      <w:r w:rsidRPr="00245466">
        <w:rPr>
          <w:sz w:val="23"/>
          <w:szCs w:val="23"/>
        </w:rPr>
        <w:t xml:space="preserve"> </w:t>
      </w:r>
      <w:proofErr w:type="spellStart"/>
      <w:r w:rsidRPr="00245466">
        <w:rPr>
          <w:sz w:val="23"/>
          <w:szCs w:val="23"/>
        </w:rPr>
        <w:t>Jepang</w:t>
      </w:r>
      <w:proofErr w:type="spellEnd"/>
      <w:r w:rsidRPr="00245466">
        <w:rPr>
          <w:sz w:val="23"/>
          <w:szCs w:val="23"/>
        </w:rPr>
        <w:t xml:space="preserve"> </w:t>
      </w:r>
      <w:proofErr w:type="spellStart"/>
      <w:r w:rsidRPr="00245466">
        <w:rPr>
          <w:sz w:val="23"/>
          <w:szCs w:val="23"/>
        </w:rPr>
        <w:t>dan</w:t>
      </w:r>
      <w:proofErr w:type="spellEnd"/>
      <w:r w:rsidRPr="00245466">
        <w:rPr>
          <w:sz w:val="23"/>
          <w:szCs w:val="23"/>
        </w:rPr>
        <w:t xml:space="preserve"> </w:t>
      </w:r>
      <w:proofErr w:type="spellStart"/>
      <w:r w:rsidRPr="00245466">
        <w:rPr>
          <w:sz w:val="23"/>
          <w:szCs w:val="23"/>
        </w:rPr>
        <w:t>harus</w:t>
      </w:r>
      <w:proofErr w:type="spellEnd"/>
      <w:r w:rsidRPr="00245466">
        <w:rPr>
          <w:sz w:val="23"/>
          <w:szCs w:val="23"/>
        </w:rPr>
        <w:t xml:space="preserve"> </w:t>
      </w:r>
      <w:proofErr w:type="spellStart"/>
      <w:r w:rsidRPr="00245466">
        <w:rPr>
          <w:sz w:val="23"/>
          <w:szCs w:val="23"/>
        </w:rPr>
        <w:t>mengikuti</w:t>
      </w:r>
      <w:proofErr w:type="spellEnd"/>
      <w:r w:rsidRPr="00245466">
        <w:rPr>
          <w:sz w:val="23"/>
          <w:szCs w:val="23"/>
        </w:rPr>
        <w:t xml:space="preserve"> </w:t>
      </w:r>
      <w:proofErr w:type="spellStart"/>
      <w:r w:rsidRPr="00245466">
        <w:rPr>
          <w:sz w:val="23"/>
          <w:szCs w:val="23"/>
        </w:rPr>
        <w:t>prosedur</w:t>
      </w:r>
      <w:proofErr w:type="spellEnd"/>
      <w:r w:rsidRPr="00245466">
        <w:rPr>
          <w:sz w:val="23"/>
          <w:szCs w:val="23"/>
        </w:rPr>
        <w:t xml:space="preserve"> yang </w:t>
      </w:r>
      <w:proofErr w:type="spellStart"/>
      <w:r w:rsidRPr="00245466">
        <w:rPr>
          <w:sz w:val="23"/>
          <w:szCs w:val="23"/>
        </w:rPr>
        <w:t>berlaku</w:t>
      </w:r>
      <w:proofErr w:type="spellEnd"/>
      <w:r w:rsidRPr="00245466">
        <w:rPr>
          <w:sz w:val="23"/>
          <w:szCs w:val="23"/>
        </w:rPr>
        <w:t xml:space="preserve"> </w:t>
      </w:r>
      <w:proofErr w:type="spellStart"/>
      <w:r w:rsidRPr="00245466">
        <w:rPr>
          <w:sz w:val="23"/>
          <w:szCs w:val="23"/>
        </w:rPr>
        <w:t>untuk</w:t>
      </w:r>
      <w:proofErr w:type="spellEnd"/>
      <w:r w:rsidRPr="00245466">
        <w:rPr>
          <w:sz w:val="23"/>
          <w:szCs w:val="23"/>
        </w:rPr>
        <w:t xml:space="preserve"> </w:t>
      </w:r>
      <w:proofErr w:type="spellStart"/>
      <w:r w:rsidRPr="00245466">
        <w:rPr>
          <w:sz w:val="23"/>
          <w:szCs w:val="23"/>
        </w:rPr>
        <w:t>menghindari</w:t>
      </w:r>
      <w:proofErr w:type="spellEnd"/>
      <w:r w:rsidRPr="00245466">
        <w:rPr>
          <w:sz w:val="23"/>
          <w:szCs w:val="23"/>
        </w:rPr>
        <w:t xml:space="preserve"> </w:t>
      </w:r>
      <w:proofErr w:type="spellStart"/>
      <w:r w:rsidRPr="00245466">
        <w:rPr>
          <w:sz w:val="23"/>
          <w:szCs w:val="23"/>
        </w:rPr>
        <w:t>telalu</w:t>
      </w:r>
      <w:proofErr w:type="spellEnd"/>
      <w:r w:rsidRPr="00245466">
        <w:rPr>
          <w:sz w:val="23"/>
          <w:szCs w:val="23"/>
        </w:rPr>
        <w:t xml:space="preserve"> </w:t>
      </w:r>
      <w:proofErr w:type="spellStart"/>
      <w:r w:rsidRPr="00245466">
        <w:rPr>
          <w:sz w:val="23"/>
          <w:szCs w:val="23"/>
        </w:rPr>
        <w:t>luasnya</w:t>
      </w:r>
      <w:proofErr w:type="spellEnd"/>
      <w:r w:rsidRPr="00245466">
        <w:rPr>
          <w:sz w:val="23"/>
          <w:szCs w:val="23"/>
        </w:rPr>
        <w:t xml:space="preserve"> </w:t>
      </w:r>
      <w:proofErr w:type="spellStart"/>
      <w:r w:rsidRPr="00245466">
        <w:rPr>
          <w:sz w:val="23"/>
          <w:szCs w:val="23"/>
        </w:rPr>
        <w:t>ruang</w:t>
      </w:r>
      <w:proofErr w:type="spellEnd"/>
      <w:r w:rsidRPr="00245466">
        <w:rPr>
          <w:sz w:val="23"/>
          <w:szCs w:val="23"/>
        </w:rPr>
        <w:t xml:space="preserve"> </w:t>
      </w:r>
      <w:proofErr w:type="spellStart"/>
      <w:r w:rsidRPr="00245466">
        <w:rPr>
          <w:sz w:val="23"/>
          <w:szCs w:val="23"/>
        </w:rPr>
        <w:t>lingkup</w:t>
      </w:r>
      <w:proofErr w:type="spellEnd"/>
      <w:r w:rsidRPr="00245466">
        <w:rPr>
          <w:sz w:val="23"/>
          <w:szCs w:val="23"/>
        </w:rPr>
        <w:t xml:space="preserve"> </w:t>
      </w:r>
      <w:proofErr w:type="spellStart"/>
      <w:r w:rsidRPr="00245466">
        <w:rPr>
          <w:sz w:val="23"/>
          <w:szCs w:val="23"/>
        </w:rPr>
        <w:t>produk</w:t>
      </w:r>
      <w:proofErr w:type="spellEnd"/>
      <w:r w:rsidRPr="00245466">
        <w:rPr>
          <w:sz w:val="23"/>
          <w:szCs w:val="23"/>
        </w:rPr>
        <w:t xml:space="preserve"> </w:t>
      </w:r>
      <w:proofErr w:type="spellStart"/>
      <w:r w:rsidRPr="00245466">
        <w:rPr>
          <w:sz w:val="23"/>
          <w:szCs w:val="23"/>
        </w:rPr>
        <w:t>dan</w:t>
      </w:r>
      <w:proofErr w:type="spellEnd"/>
      <w:r w:rsidRPr="00245466">
        <w:rPr>
          <w:sz w:val="23"/>
          <w:szCs w:val="23"/>
        </w:rPr>
        <w:t xml:space="preserve"> </w:t>
      </w:r>
      <w:proofErr w:type="spellStart"/>
      <w:r w:rsidRPr="00245466">
        <w:rPr>
          <w:sz w:val="23"/>
          <w:szCs w:val="23"/>
        </w:rPr>
        <w:t>pemborosan</w:t>
      </w:r>
      <w:proofErr w:type="spellEnd"/>
      <w:r w:rsidRPr="00245466">
        <w:rPr>
          <w:sz w:val="23"/>
          <w:szCs w:val="23"/>
        </w:rPr>
        <w:t xml:space="preserve"> </w:t>
      </w:r>
      <w:proofErr w:type="spellStart"/>
      <w:proofErr w:type="gramStart"/>
      <w:r w:rsidRPr="00245466">
        <w:rPr>
          <w:sz w:val="23"/>
          <w:szCs w:val="23"/>
        </w:rPr>
        <w:t>dana</w:t>
      </w:r>
      <w:proofErr w:type="spellEnd"/>
      <w:proofErr w:type="gramEnd"/>
      <w:r w:rsidRPr="00245466">
        <w:rPr>
          <w:sz w:val="23"/>
          <w:szCs w:val="23"/>
        </w:rPr>
        <w:t xml:space="preserve"> </w:t>
      </w:r>
      <w:proofErr w:type="spellStart"/>
      <w:r w:rsidRPr="00245466">
        <w:rPr>
          <w:sz w:val="23"/>
          <w:szCs w:val="23"/>
        </w:rPr>
        <w:t>kampanye</w:t>
      </w:r>
      <w:proofErr w:type="spellEnd"/>
      <w:r w:rsidRPr="00245466">
        <w:rPr>
          <w:sz w:val="23"/>
          <w:szCs w:val="23"/>
        </w:rPr>
        <w:t>.</w:t>
      </w:r>
    </w:p>
    <w:p w:rsidR="0054005A" w:rsidRPr="00245466" w:rsidRDefault="0054005A" w:rsidP="00CF3C5E">
      <w:pPr>
        <w:pStyle w:val="DaftarParagraf"/>
        <w:autoSpaceDE w:val="0"/>
        <w:autoSpaceDN w:val="0"/>
        <w:adjustRightInd w:val="0"/>
        <w:jc w:val="both"/>
        <w:rPr>
          <w:sz w:val="23"/>
          <w:szCs w:val="23"/>
          <w:lang w:val="id-ID"/>
        </w:rPr>
      </w:pPr>
    </w:p>
    <w:p w:rsidR="0054005A" w:rsidRPr="00245466" w:rsidRDefault="0054005A" w:rsidP="00CF3C5E">
      <w:pPr>
        <w:pStyle w:val="DaftarParagraf"/>
        <w:autoSpaceDE w:val="0"/>
        <w:autoSpaceDN w:val="0"/>
        <w:adjustRightInd w:val="0"/>
        <w:jc w:val="both"/>
        <w:rPr>
          <w:i/>
          <w:sz w:val="23"/>
          <w:szCs w:val="23"/>
          <w:lang w:val="id-ID"/>
        </w:rPr>
      </w:pPr>
      <w:r w:rsidRPr="00245466">
        <w:rPr>
          <w:sz w:val="23"/>
          <w:szCs w:val="23"/>
          <w:lang w:val="id-ID"/>
        </w:rPr>
        <w:t xml:space="preserve">Sektor industri kreatif yang menjadi fokus di </w:t>
      </w:r>
      <w:r w:rsidRPr="00245466">
        <w:rPr>
          <w:i/>
          <w:sz w:val="23"/>
          <w:szCs w:val="23"/>
          <w:lang w:val="id-ID"/>
        </w:rPr>
        <w:t>Cool Japan</w:t>
      </w:r>
      <w:r w:rsidRPr="00245466">
        <w:rPr>
          <w:sz w:val="23"/>
          <w:szCs w:val="23"/>
          <w:lang w:val="id-ID"/>
        </w:rPr>
        <w:t xml:space="preserve"> terbagi 2, yaitu industri jasa dan industri manufaktur, di dalam industri jasa terdapat berbagai konten seperti </w:t>
      </w:r>
      <w:r w:rsidRPr="00245466">
        <w:rPr>
          <w:i/>
          <w:sz w:val="23"/>
          <w:szCs w:val="23"/>
          <w:lang w:val="id-ID"/>
        </w:rPr>
        <w:t>advertising, architecture, performing arts, arts, design, film, music</w:t>
      </w:r>
      <w:r w:rsidRPr="00245466">
        <w:rPr>
          <w:sz w:val="23"/>
          <w:szCs w:val="23"/>
          <w:lang w:val="id-ID"/>
        </w:rPr>
        <w:t xml:space="preserve"> &amp; </w:t>
      </w:r>
      <w:r w:rsidRPr="00245466">
        <w:rPr>
          <w:i/>
          <w:sz w:val="23"/>
          <w:szCs w:val="23"/>
          <w:lang w:val="id-ID"/>
        </w:rPr>
        <w:t>video</w:t>
      </w:r>
      <w:r w:rsidRPr="00245466">
        <w:rPr>
          <w:sz w:val="23"/>
          <w:szCs w:val="23"/>
          <w:lang w:val="id-ID"/>
        </w:rPr>
        <w:t xml:space="preserve">, TV &amp; radio, </w:t>
      </w:r>
      <w:r w:rsidRPr="00245466">
        <w:rPr>
          <w:i/>
          <w:sz w:val="23"/>
          <w:szCs w:val="23"/>
          <w:lang w:val="id-ID"/>
        </w:rPr>
        <w:t>software &amp; computer service</w:t>
      </w:r>
      <w:r w:rsidRPr="00245466">
        <w:rPr>
          <w:sz w:val="23"/>
          <w:szCs w:val="23"/>
          <w:lang w:val="id-ID"/>
        </w:rPr>
        <w:t xml:space="preserve">, dan </w:t>
      </w:r>
      <w:r w:rsidR="0087352D" w:rsidRPr="00245466">
        <w:rPr>
          <w:i/>
          <w:sz w:val="23"/>
          <w:szCs w:val="23"/>
          <w:lang w:val="id-ID"/>
        </w:rPr>
        <w:t>publis</w:t>
      </w:r>
      <w:r w:rsidRPr="00245466">
        <w:rPr>
          <w:i/>
          <w:sz w:val="23"/>
          <w:szCs w:val="23"/>
          <w:lang w:val="id-ID"/>
        </w:rPr>
        <w:t>hing</w:t>
      </w:r>
      <w:r w:rsidR="0087352D" w:rsidRPr="00245466">
        <w:rPr>
          <w:i/>
          <w:sz w:val="23"/>
          <w:szCs w:val="23"/>
          <w:lang w:val="id-ID"/>
        </w:rPr>
        <w:t xml:space="preserve">. </w:t>
      </w:r>
      <w:r w:rsidR="0087352D" w:rsidRPr="00245466">
        <w:rPr>
          <w:sz w:val="23"/>
          <w:szCs w:val="23"/>
          <w:lang w:val="id-ID"/>
        </w:rPr>
        <w:t xml:space="preserve">Sedangkan untuk industri manufaktur, terdapat berbagai konten seperti </w:t>
      </w:r>
      <w:r w:rsidR="0087352D" w:rsidRPr="00245466">
        <w:rPr>
          <w:i/>
          <w:sz w:val="23"/>
          <w:szCs w:val="23"/>
          <w:lang w:val="id-ID"/>
        </w:rPr>
        <w:t>fiber &amp; apparel clothing, crafts, toys, furniture, tableware, jewelry, stationery</w:t>
      </w:r>
      <w:r w:rsidR="0087352D" w:rsidRPr="00245466">
        <w:rPr>
          <w:sz w:val="23"/>
          <w:szCs w:val="23"/>
          <w:lang w:val="id-ID"/>
        </w:rPr>
        <w:t xml:space="preserve">, dan </w:t>
      </w:r>
      <w:r w:rsidR="0087352D" w:rsidRPr="00245466">
        <w:rPr>
          <w:i/>
          <w:sz w:val="23"/>
          <w:szCs w:val="23"/>
          <w:lang w:val="id-ID"/>
        </w:rPr>
        <w:t>leather article.</w:t>
      </w:r>
    </w:p>
    <w:p w:rsidR="0087352D" w:rsidRPr="00245466" w:rsidRDefault="0087352D" w:rsidP="00CF3C5E">
      <w:pPr>
        <w:pStyle w:val="DaftarParagraf"/>
        <w:autoSpaceDE w:val="0"/>
        <w:autoSpaceDN w:val="0"/>
        <w:adjustRightInd w:val="0"/>
        <w:jc w:val="both"/>
        <w:rPr>
          <w:i/>
          <w:sz w:val="23"/>
          <w:szCs w:val="23"/>
          <w:lang w:val="id-ID"/>
        </w:rPr>
      </w:pPr>
    </w:p>
    <w:p w:rsidR="0087352D" w:rsidRPr="00245466" w:rsidRDefault="0087352D" w:rsidP="00CF3C5E">
      <w:pPr>
        <w:pStyle w:val="DaftarParagraf"/>
        <w:autoSpaceDE w:val="0"/>
        <w:autoSpaceDN w:val="0"/>
        <w:adjustRightInd w:val="0"/>
        <w:jc w:val="both"/>
        <w:rPr>
          <w:sz w:val="23"/>
          <w:szCs w:val="23"/>
          <w:lang w:val="id-ID"/>
        </w:rPr>
      </w:pPr>
      <w:r w:rsidRPr="00245466">
        <w:rPr>
          <w:sz w:val="23"/>
          <w:szCs w:val="23"/>
          <w:lang w:val="id-ID"/>
        </w:rPr>
        <w:t>Setelah pengelompokkan dan evaluasi konten berdasarkan divisi industri seperti yang dijelaskan diatas, pemerintah juga harus mengetahui kondisi pasar dan tingkat kepopuleran produk yang akan dipasarkan, karena itulah pemerintah Jepang melakukan beberapa survei dalam rangka memahami lebih jauh apa yang menjadi permintaan pasar.</w:t>
      </w:r>
    </w:p>
    <w:p w:rsidR="0054005A" w:rsidRPr="00245466" w:rsidRDefault="0054005A" w:rsidP="00CF3C5E">
      <w:pPr>
        <w:pStyle w:val="DaftarParagraf"/>
        <w:autoSpaceDE w:val="0"/>
        <w:autoSpaceDN w:val="0"/>
        <w:adjustRightInd w:val="0"/>
        <w:jc w:val="both"/>
        <w:rPr>
          <w:sz w:val="23"/>
          <w:szCs w:val="23"/>
          <w:lang w:val="id-ID"/>
        </w:rPr>
      </w:pPr>
    </w:p>
    <w:p w:rsidR="0087352D" w:rsidRDefault="0087352D" w:rsidP="00CF3C5E">
      <w:pPr>
        <w:pStyle w:val="DaftarParagraf"/>
        <w:autoSpaceDE w:val="0"/>
        <w:autoSpaceDN w:val="0"/>
        <w:adjustRightInd w:val="0"/>
        <w:jc w:val="both"/>
        <w:rPr>
          <w:rFonts w:eastAsia="Malgun Gothic"/>
          <w:sz w:val="23"/>
          <w:szCs w:val="23"/>
          <w:lang w:val="id-ID" w:eastAsia="ko-KR"/>
        </w:rPr>
      </w:pPr>
      <w:r w:rsidRPr="00245466">
        <w:rPr>
          <w:sz w:val="23"/>
          <w:szCs w:val="23"/>
          <w:lang w:val="id-ID"/>
        </w:rPr>
        <w:t>Pemerintah Jepang juga mengolah kembali konten yang akan dipasarkan ke luar negeri. Bekerja sama dengan J-LOP (</w:t>
      </w:r>
      <w:r w:rsidRPr="00245466">
        <w:rPr>
          <w:i/>
          <w:sz w:val="23"/>
          <w:szCs w:val="23"/>
          <w:lang w:val="id-ID"/>
        </w:rPr>
        <w:t>Japan Localization Program</w:t>
      </w:r>
      <w:r w:rsidRPr="00245466">
        <w:rPr>
          <w:sz w:val="23"/>
          <w:szCs w:val="23"/>
          <w:lang w:val="id-ID"/>
        </w:rPr>
        <w:t xml:space="preserve">), seluruh konten yang dikirim ke negara tujuan akan diolah menggunakan bahasa lokal sehingga mempermudah target konsumen untuk memahami produk yang dipasarkan. J-LOP dalam proyek promosi </w:t>
      </w:r>
      <w:r w:rsidRPr="00245466">
        <w:rPr>
          <w:i/>
          <w:sz w:val="23"/>
          <w:szCs w:val="23"/>
          <w:lang w:val="id-ID"/>
        </w:rPr>
        <w:t>Cool Jap</w:t>
      </w:r>
      <w:r w:rsidRPr="00245466">
        <w:rPr>
          <w:sz w:val="23"/>
          <w:szCs w:val="23"/>
          <w:lang w:val="id-ID"/>
        </w:rPr>
        <w:t xml:space="preserve">an bertugas untuk mengalokasikan dua macam subsidi, yaitu lokalisasi konten dan subsidi promosi ke luar negeri bagi perusahaan kecil dan menengah. Bentuk lokalisasi kontennya juga beragam seperti program televisi (saluran televisi NHK World), </w:t>
      </w:r>
      <w:r w:rsidRPr="00245466">
        <w:rPr>
          <w:i/>
          <w:sz w:val="23"/>
          <w:szCs w:val="23"/>
          <w:lang w:val="id-ID"/>
        </w:rPr>
        <w:t>video games</w:t>
      </w:r>
      <w:r w:rsidRPr="00245466">
        <w:rPr>
          <w:sz w:val="23"/>
          <w:szCs w:val="23"/>
          <w:lang w:val="id-ID"/>
        </w:rPr>
        <w:t xml:space="preserve"> (game eksklusif dengan bahasa Jepang), dan konten lainnya yang membutuhkan lokalisasi bahasa.</w:t>
      </w:r>
    </w:p>
    <w:p w:rsidR="00124BAF" w:rsidRDefault="00124BAF" w:rsidP="00CF3C5E">
      <w:pPr>
        <w:pStyle w:val="DaftarParagraf"/>
        <w:autoSpaceDE w:val="0"/>
        <w:autoSpaceDN w:val="0"/>
        <w:adjustRightInd w:val="0"/>
        <w:jc w:val="both"/>
        <w:rPr>
          <w:rFonts w:eastAsia="Malgun Gothic"/>
          <w:sz w:val="23"/>
          <w:szCs w:val="23"/>
          <w:lang w:val="id-ID" w:eastAsia="ko-KR"/>
        </w:rPr>
      </w:pPr>
    </w:p>
    <w:p w:rsidR="00124BAF" w:rsidRPr="00124BAF" w:rsidRDefault="00124BAF" w:rsidP="00124BAF">
      <w:pPr>
        <w:pStyle w:val="DaftarParagraf"/>
        <w:autoSpaceDE w:val="0"/>
        <w:autoSpaceDN w:val="0"/>
        <w:adjustRightInd w:val="0"/>
        <w:jc w:val="both"/>
        <w:rPr>
          <w:rFonts w:eastAsia="Malgun Gothic"/>
          <w:sz w:val="23"/>
          <w:szCs w:val="23"/>
          <w:lang w:val="id-ID" w:eastAsia="ko-KR"/>
        </w:rPr>
      </w:pPr>
      <w:r w:rsidRPr="00124BAF">
        <w:rPr>
          <w:rFonts w:eastAsia="Malgun Gothic"/>
          <w:sz w:val="23"/>
          <w:szCs w:val="23"/>
          <w:lang w:val="id-ID" w:eastAsia="ko-KR"/>
        </w:rPr>
        <w:t xml:space="preserve">Pemerintah Jepang juga mendirikan </w:t>
      </w:r>
      <w:r w:rsidRPr="00124BAF">
        <w:rPr>
          <w:rFonts w:eastAsia="Malgun Gothic"/>
          <w:i/>
          <w:sz w:val="23"/>
          <w:szCs w:val="23"/>
          <w:lang w:val="id-ID" w:eastAsia="ko-KR"/>
        </w:rPr>
        <w:t>Cool Japan Fund</w:t>
      </w:r>
      <w:r w:rsidRPr="00124BAF">
        <w:rPr>
          <w:rFonts w:eastAsia="Malgun Gothic"/>
          <w:sz w:val="23"/>
          <w:szCs w:val="23"/>
          <w:lang w:val="id-ID" w:eastAsia="ko-KR"/>
        </w:rPr>
        <w:t xml:space="preserve">, yaitu program kerjasama antara pemerintah Jepang dan perusahaan swasta untuk membantu pembiayaan proyek </w:t>
      </w:r>
      <w:r w:rsidRPr="00124BAF">
        <w:rPr>
          <w:rFonts w:eastAsia="Malgun Gothic"/>
          <w:i/>
          <w:sz w:val="23"/>
          <w:szCs w:val="23"/>
          <w:lang w:val="id-ID" w:eastAsia="ko-KR"/>
        </w:rPr>
        <w:t>Cool Japan</w:t>
      </w:r>
      <w:r w:rsidRPr="00124BAF">
        <w:rPr>
          <w:rFonts w:eastAsia="Malgun Gothic"/>
          <w:sz w:val="23"/>
          <w:szCs w:val="23"/>
          <w:lang w:val="id-ID" w:eastAsia="ko-KR"/>
        </w:rPr>
        <w:t xml:space="preserve">. Dalam proyek promosi </w:t>
      </w:r>
      <w:r w:rsidRPr="00124BAF">
        <w:rPr>
          <w:rFonts w:eastAsia="Malgun Gothic"/>
          <w:i/>
          <w:sz w:val="23"/>
          <w:szCs w:val="23"/>
          <w:lang w:val="id-ID" w:eastAsia="ko-KR"/>
        </w:rPr>
        <w:t>Cool Japan</w:t>
      </w:r>
      <w:r w:rsidRPr="00124BAF">
        <w:rPr>
          <w:rFonts w:eastAsia="Malgun Gothic"/>
          <w:sz w:val="23"/>
          <w:szCs w:val="23"/>
          <w:lang w:val="id-ID" w:eastAsia="ko-KR"/>
        </w:rPr>
        <w:t xml:space="preserve">, Pemerintah Jepang memberikan kriteria khusus jika ada perusahaan yang ingin memasarkan produknya disubsidi oleh </w:t>
      </w:r>
      <w:r w:rsidRPr="00124BAF">
        <w:rPr>
          <w:rFonts w:eastAsia="Malgun Gothic"/>
          <w:i/>
          <w:sz w:val="23"/>
          <w:szCs w:val="23"/>
          <w:lang w:val="id-ID" w:eastAsia="ko-KR"/>
        </w:rPr>
        <w:t>Cool Japan Fund</w:t>
      </w:r>
      <w:r w:rsidRPr="00124BAF">
        <w:rPr>
          <w:rFonts w:eastAsia="Malgun Gothic"/>
          <w:sz w:val="23"/>
          <w:szCs w:val="23"/>
          <w:lang w:val="id-ID" w:eastAsia="ko-KR"/>
        </w:rPr>
        <w:t xml:space="preserve">. Pertama, produk tersebut harus berkontribusi terhadap kebijakan </w:t>
      </w:r>
      <w:r w:rsidRPr="00124BAF">
        <w:rPr>
          <w:rFonts w:eastAsia="Malgun Gothic"/>
          <w:i/>
          <w:sz w:val="23"/>
          <w:szCs w:val="23"/>
          <w:lang w:val="id-ID" w:eastAsia="ko-KR"/>
        </w:rPr>
        <w:t>Cool Japan</w:t>
      </w:r>
      <w:r w:rsidRPr="00124BAF">
        <w:rPr>
          <w:rFonts w:eastAsia="Malgun Gothic"/>
          <w:sz w:val="23"/>
          <w:szCs w:val="23"/>
          <w:lang w:val="id-ID" w:eastAsia="ko-KR"/>
        </w:rPr>
        <w:t xml:space="preserve"> dengan meningkatkan permintaan luar negeri, produk tersebut juga harus merangsang pertumbuhan ekonomi domestik. Kedua, perusahaan </w:t>
      </w:r>
      <w:r w:rsidRPr="00124BAF">
        <w:rPr>
          <w:rFonts w:eastAsia="Malgun Gothic"/>
          <w:sz w:val="23"/>
          <w:szCs w:val="23"/>
          <w:lang w:val="id-ID" w:eastAsia="ko-KR"/>
        </w:rPr>
        <w:lastRenderedPageBreak/>
        <w:t xml:space="preserve">harus mendemonstrasikan bahwa produknya memiliki profitabilitas sesuai standar yang ditentukan. Ketiga, produk tersebut menghasilkan dampak ekonomi dari salah satu syarat berikut; pelopor pasar luar negeri, platform bagi UKM daerah untuk memperluas produknya di luar Jepang, atau memberikan efek </w:t>
      </w:r>
      <w:r w:rsidRPr="00124BAF">
        <w:rPr>
          <w:rFonts w:eastAsia="Malgun Gothic"/>
          <w:i/>
          <w:sz w:val="23"/>
          <w:szCs w:val="23"/>
          <w:lang w:val="id-ID" w:eastAsia="ko-KR"/>
        </w:rPr>
        <w:t>broadcasting</w:t>
      </w:r>
      <w:r w:rsidRPr="00124BAF">
        <w:rPr>
          <w:rFonts w:eastAsia="Malgun Gothic"/>
          <w:sz w:val="23"/>
          <w:szCs w:val="23"/>
          <w:lang w:val="id-ID" w:eastAsia="ko-KR"/>
        </w:rPr>
        <w:t xml:space="preserve"> ke konsumen di seluruh dunia.</w:t>
      </w:r>
    </w:p>
    <w:p w:rsidR="00124BAF" w:rsidRDefault="00124BAF" w:rsidP="00CF3C5E">
      <w:pPr>
        <w:pStyle w:val="DaftarParagraf"/>
        <w:autoSpaceDE w:val="0"/>
        <w:autoSpaceDN w:val="0"/>
        <w:adjustRightInd w:val="0"/>
        <w:jc w:val="both"/>
        <w:rPr>
          <w:rFonts w:eastAsia="Malgun Gothic"/>
          <w:sz w:val="23"/>
          <w:szCs w:val="23"/>
          <w:lang w:val="id-ID" w:eastAsia="ko-KR"/>
        </w:rPr>
      </w:pPr>
    </w:p>
    <w:p w:rsidR="00124BAF" w:rsidRDefault="00124BAF" w:rsidP="00124BAF">
      <w:pPr>
        <w:pStyle w:val="DaftarParagraf"/>
        <w:autoSpaceDE w:val="0"/>
        <w:autoSpaceDN w:val="0"/>
        <w:adjustRightInd w:val="0"/>
        <w:jc w:val="both"/>
        <w:rPr>
          <w:rFonts w:eastAsia="Malgun Gothic"/>
          <w:sz w:val="23"/>
          <w:szCs w:val="23"/>
          <w:lang w:val="id-ID" w:eastAsia="ko-KR"/>
        </w:rPr>
      </w:pPr>
      <w:proofErr w:type="spellStart"/>
      <w:r w:rsidRPr="00124BAF">
        <w:rPr>
          <w:rFonts w:eastAsia="Malgun Gothic"/>
          <w:sz w:val="23"/>
          <w:szCs w:val="23"/>
          <w:lang w:eastAsia="ko-KR"/>
        </w:rPr>
        <w:t>Berdasar</w:t>
      </w:r>
      <w:proofErr w:type="spellEnd"/>
      <w:r w:rsidRPr="00124BAF">
        <w:rPr>
          <w:rFonts w:eastAsia="Malgun Gothic"/>
          <w:sz w:val="23"/>
          <w:szCs w:val="23"/>
          <w:lang w:eastAsia="ko-KR"/>
        </w:rPr>
        <w:t xml:space="preserve"> </w:t>
      </w:r>
      <w:proofErr w:type="spellStart"/>
      <w:r w:rsidRPr="00124BAF">
        <w:rPr>
          <w:rFonts w:eastAsia="Malgun Gothic"/>
          <w:sz w:val="23"/>
          <w:szCs w:val="23"/>
          <w:lang w:eastAsia="ko-KR"/>
        </w:rPr>
        <w:t>pada</w:t>
      </w:r>
      <w:proofErr w:type="spellEnd"/>
      <w:r w:rsidRPr="00124BAF">
        <w:rPr>
          <w:rFonts w:eastAsia="Malgun Gothic"/>
          <w:sz w:val="23"/>
          <w:szCs w:val="23"/>
          <w:lang w:eastAsia="ko-KR"/>
        </w:rPr>
        <w:t xml:space="preserve"> </w:t>
      </w:r>
      <w:proofErr w:type="spellStart"/>
      <w:r w:rsidRPr="00124BAF">
        <w:rPr>
          <w:rFonts w:eastAsia="Malgun Gothic"/>
          <w:sz w:val="23"/>
          <w:szCs w:val="23"/>
          <w:lang w:eastAsia="ko-KR"/>
        </w:rPr>
        <w:t>teori</w:t>
      </w:r>
      <w:proofErr w:type="spellEnd"/>
      <w:r w:rsidRPr="00124BAF">
        <w:rPr>
          <w:rFonts w:eastAsia="Malgun Gothic"/>
          <w:sz w:val="23"/>
          <w:szCs w:val="23"/>
          <w:lang w:eastAsia="ko-KR"/>
        </w:rPr>
        <w:t xml:space="preserve"> </w:t>
      </w:r>
      <w:r w:rsidRPr="00124BAF">
        <w:rPr>
          <w:rFonts w:eastAsia="Malgun Gothic"/>
          <w:i/>
          <w:sz w:val="23"/>
          <w:szCs w:val="23"/>
          <w:lang w:eastAsia="ko-KR"/>
        </w:rPr>
        <w:t xml:space="preserve">Creative Industries, </w:t>
      </w:r>
      <w:proofErr w:type="spellStart"/>
      <w:r w:rsidRPr="00124BAF">
        <w:rPr>
          <w:rFonts w:eastAsia="Malgun Gothic"/>
          <w:sz w:val="23"/>
          <w:szCs w:val="23"/>
          <w:lang w:eastAsia="ko-KR"/>
        </w:rPr>
        <w:t>upaya</w:t>
      </w:r>
      <w:proofErr w:type="spellEnd"/>
      <w:r w:rsidRPr="00124BAF">
        <w:rPr>
          <w:rFonts w:eastAsia="Malgun Gothic"/>
          <w:sz w:val="23"/>
          <w:szCs w:val="23"/>
          <w:lang w:eastAsia="ko-KR"/>
        </w:rPr>
        <w:t xml:space="preserve"> </w:t>
      </w:r>
      <w:proofErr w:type="spellStart"/>
      <w:r w:rsidRPr="00124BAF">
        <w:rPr>
          <w:rFonts w:eastAsia="Malgun Gothic"/>
          <w:sz w:val="23"/>
          <w:szCs w:val="23"/>
          <w:lang w:eastAsia="ko-KR"/>
        </w:rPr>
        <w:t>pengelolaan</w:t>
      </w:r>
      <w:proofErr w:type="spellEnd"/>
      <w:r w:rsidRPr="00124BAF">
        <w:rPr>
          <w:rFonts w:eastAsia="Malgun Gothic"/>
          <w:sz w:val="23"/>
          <w:szCs w:val="23"/>
          <w:lang w:eastAsia="ko-KR"/>
        </w:rPr>
        <w:t xml:space="preserve"> </w:t>
      </w:r>
      <w:proofErr w:type="spellStart"/>
      <w:r w:rsidRPr="00124BAF">
        <w:rPr>
          <w:rFonts w:eastAsia="Malgun Gothic"/>
          <w:sz w:val="23"/>
          <w:szCs w:val="23"/>
          <w:lang w:eastAsia="ko-KR"/>
        </w:rPr>
        <w:t>konten</w:t>
      </w:r>
      <w:proofErr w:type="spellEnd"/>
      <w:r w:rsidRPr="00124BAF">
        <w:rPr>
          <w:rFonts w:eastAsia="Malgun Gothic"/>
          <w:sz w:val="23"/>
          <w:szCs w:val="23"/>
          <w:lang w:eastAsia="ko-KR"/>
        </w:rPr>
        <w:t xml:space="preserve"> </w:t>
      </w:r>
      <w:proofErr w:type="spellStart"/>
      <w:r w:rsidRPr="00124BAF">
        <w:rPr>
          <w:rFonts w:eastAsia="Malgun Gothic"/>
          <w:sz w:val="23"/>
          <w:szCs w:val="23"/>
          <w:lang w:eastAsia="ko-KR"/>
        </w:rPr>
        <w:t>kreatif</w:t>
      </w:r>
      <w:proofErr w:type="spellEnd"/>
      <w:r w:rsidRPr="00124BAF">
        <w:rPr>
          <w:rFonts w:eastAsia="Malgun Gothic"/>
          <w:sz w:val="23"/>
          <w:szCs w:val="23"/>
          <w:lang w:eastAsia="ko-KR"/>
        </w:rPr>
        <w:t xml:space="preserve"> </w:t>
      </w:r>
      <w:proofErr w:type="spellStart"/>
      <w:r w:rsidRPr="00124BAF">
        <w:rPr>
          <w:rFonts w:eastAsia="Malgun Gothic"/>
          <w:sz w:val="23"/>
          <w:szCs w:val="23"/>
          <w:lang w:eastAsia="ko-KR"/>
        </w:rPr>
        <w:t>ini</w:t>
      </w:r>
      <w:proofErr w:type="spellEnd"/>
      <w:r w:rsidRPr="00124BAF">
        <w:rPr>
          <w:rFonts w:eastAsia="Malgun Gothic"/>
          <w:sz w:val="23"/>
          <w:szCs w:val="23"/>
          <w:lang w:eastAsia="ko-KR"/>
        </w:rPr>
        <w:t xml:space="preserve"> bi</w:t>
      </w:r>
      <w:r w:rsidRPr="00124BAF">
        <w:rPr>
          <w:rFonts w:eastAsia="Malgun Gothic"/>
          <w:sz w:val="23"/>
          <w:szCs w:val="23"/>
          <w:lang w:val="id-ID" w:eastAsia="ko-KR"/>
        </w:rPr>
        <w:t>sa</w:t>
      </w:r>
      <w:r w:rsidRPr="00124BAF">
        <w:rPr>
          <w:rFonts w:eastAsia="Malgun Gothic"/>
          <w:sz w:val="23"/>
          <w:szCs w:val="23"/>
          <w:lang w:eastAsia="ko-KR"/>
        </w:rPr>
        <w:t xml:space="preserve"> </w:t>
      </w:r>
      <w:proofErr w:type="spellStart"/>
      <w:r w:rsidRPr="00124BAF">
        <w:rPr>
          <w:rFonts w:eastAsia="Malgun Gothic"/>
          <w:sz w:val="23"/>
          <w:szCs w:val="23"/>
          <w:lang w:eastAsia="ko-KR"/>
        </w:rPr>
        <w:t>dikategorikan</w:t>
      </w:r>
      <w:proofErr w:type="spellEnd"/>
      <w:r w:rsidRPr="00124BAF">
        <w:rPr>
          <w:rFonts w:eastAsia="Malgun Gothic"/>
          <w:sz w:val="23"/>
          <w:szCs w:val="23"/>
          <w:lang w:eastAsia="ko-KR"/>
        </w:rPr>
        <w:t xml:space="preserve"> </w:t>
      </w:r>
      <w:proofErr w:type="spellStart"/>
      <w:r w:rsidRPr="00124BAF">
        <w:rPr>
          <w:rFonts w:eastAsia="Malgun Gothic"/>
          <w:sz w:val="23"/>
          <w:szCs w:val="23"/>
          <w:lang w:eastAsia="ko-KR"/>
        </w:rPr>
        <w:t>dalam</w:t>
      </w:r>
      <w:proofErr w:type="spellEnd"/>
      <w:r w:rsidRPr="00124BAF">
        <w:rPr>
          <w:rFonts w:eastAsia="Malgun Gothic"/>
          <w:sz w:val="23"/>
          <w:szCs w:val="23"/>
          <w:lang w:eastAsia="ko-KR"/>
        </w:rPr>
        <w:t xml:space="preserve"> </w:t>
      </w:r>
      <w:r w:rsidRPr="00124BAF">
        <w:rPr>
          <w:rFonts w:eastAsia="Malgun Gothic"/>
          <w:sz w:val="23"/>
          <w:szCs w:val="23"/>
          <w:lang w:val="id-ID" w:eastAsia="ko-KR"/>
        </w:rPr>
        <w:t xml:space="preserve">definisi karakteristik industri </w:t>
      </w:r>
      <w:proofErr w:type="spellStart"/>
      <w:r w:rsidRPr="00124BAF">
        <w:rPr>
          <w:rFonts w:eastAsia="Malgun Gothic"/>
          <w:sz w:val="23"/>
          <w:szCs w:val="23"/>
          <w:lang w:eastAsia="ko-KR"/>
        </w:rPr>
        <w:t>kreatif</w:t>
      </w:r>
      <w:proofErr w:type="spellEnd"/>
      <w:r w:rsidRPr="00124BAF">
        <w:rPr>
          <w:rFonts w:eastAsia="Malgun Gothic"/>
          <w:sz w:val="23"/>
          <w:szCs w:val="23"/>
          <w:lang w:eastAsia="ko-KR"/>
        </w:rPr>
        <w:t xml:space="preserve"> Su-Hyun Berg </w:t>
      </w:r>
      <w:proofErr w:type="spellStart"/>
      <w:r w:rsidRPr="00124BAF">
        <w:rPr>
          <w:rFonts w:eastAsia="Malgun Gothic"/>
          <w:sz w:val="23"/>
          <w:szCs w:val="23"/>
          <w:lang w:eastAsia="ko-KR"/>
        </w:rPr>
        <w:t>dan</w:t>
      </w:r>
      <w:proofErr w:type="spellEnd"/>
      <w:r w:rsidRPr="00124BAF">
        <w:rPr>
          <w:rFonts w:eastAsia="Malgun Gothic"/>
          <w:sz w:val="23"/>
          <w:szCs w:val="23"/>
          <w:lang w:eastAsia="ko-KR"/>
        </w:rPr>
        <w:t xml:space="preserve"> Robert </w:t>
      </w:r>
      <w:proofErr w:type="spellStart"/>
      <w:r w:rsidRPr="00124BAF">
        <w:rPr>
          <w:rFonts w:eastAsia="Malgun Gothic"/>
          <w:sz w:val="23"/>
          <w:szCs w:val="23"/>
          <w:lang w:eastAsia="ko-KR"/>
        </w:rPr>
        <w:t>Hassink</w:t>
      </w:r>
      <w:proofErr w:type="spellEnd"/>
      <w:r w:rsidRPr="00124BAF">
        <w:rPr>
          <w:rFonts w:eastAsia="Malgun Gothic"/>
          <w:sz w:val="23"/>
          <w:szCs w:val="23"/>
          <w:lang w:eastAsia="ko-KR"/>
        </w:rPr>
        <w:t xml:space="preserve">, </w:t>
      </w:r>
      <w:proofErr w:type="spellStart"/>
      <w:r w:rsidRPr="00124BAF">
        <w:rPr>
          <w:rFonts w:eastAsia="Malgun Gothic"/>
          <w:sz w:val="23"/>
          <w:szCs w:val="23"/>
          <w:lang w:eastAsia="ko-KR"/>
        </w:rPr>
        <w:t>dimana</w:t>
      </w:r>
      <w:proofErr w:type="spellEnd"/>
      <w:r w:rsidRPr="00124BAF">
        <w:rPr>
          <w:rFonts w:eastAsia="Malgun Gothic"/>
          <w:sz w:val="23"/>
          <w:szCs w:val="23"/>
          <w:lang w:eastAsia="ko-KR"/>
        </w:rPr>
        <w:t xml:space="preserve"> </w:t>
      </w:r>
      <w:proofErr w:type="spellStart"/>
      <w:r w:rsidRPr="00124BAF">
        <w:rPr>
          <w:rFonts w:eastAsia="Malgun Gothic"/>
          <w:sz w:val="23"/>
          <w:szCs w:val="23"/>
          <w:lang w:eastAsia="ko-KR"/>
        </w:rPr>
        <w:t>didalam</w:t>
      </w:r>
      <w:proofErr w:type="spellEnd"/>
      <w:r w:rsidRPr="00124BAF">
        <w:rPr>
          <w:rFonts w:eastAsia="Malgun Gothic"/>
          <w:sz w:val="23"/>
          <w:szCs w:val="23"/>
          <w:lang w:eastAsia="ko-KR"/>
        </w:rPr>
        <w:t xml:space="preserve"> </w:t>
      </w:r>
      <w:proofErr w:type="spellStart"/>
      <w:r w:rsidRPr="00124BAF">
        <w:rPr>
          <w:rFonts w:eastAsia="Malgun Gothic"/>
          <w:sz w:val="23"/>
          <w:szCs w:val="23"/>
          <w:lang w:eastAsia="ko-KR"/>
        </w:rPr>
        <w:t>definisinya</w:t>
      </w:r>
      <w:proofErr w:type="spellEnd"/>
      <w:r w:rsidRPr="00124BAF">
        <w:rPr>
          <w:rFonts w:eastAsia="Malgun Gothic"/>
          <w:sz w:val="23"/>
          <w:szCs w:val="23"/>
          <w:lang w:eastAsia="ko-KR"/>
        </w:rPr>
        <w:t xml:space="preserve"> </w:t>
      </w:r>
      <w:proofErr w:type="spellStart"/>
      <w:r w:rsidRPr="00124BAF">
        <w:rPr>
          <w:rFonts w:eastAsia="Malgun Gothic"/>
          <w:sz w:val="23"/>
          <w:szCs w:val="23"/>
          <w:lang w:eastAsia="ko-KR"/>
        </w:rPr>
        <w:t>menjelaskan</w:t>
      </w:r>
      <w:proofErr w:type="spellEnd"/>
      <w:r w:rsidRPr="00124BAF">
        <w:rPr>
          <w:rFonts w:eastAsia="Malgun Gothic"/>
          <w:sz w:val="23"/>
          <w:szCs w:val="23"/>
          <w:lang w:eastAsia="ko-KR"/>
        </w:rPr>
        <w:t xml:space="preserve"> </w:t>
      </w:r>
      <w:proofErr w:type="spellStart"/>
      <w:r w:rsidRPr="00124BAF">
        <w:rPr>
          <w:rFonts w:eastAsia="Malgun Gothic"/>
          <w:sz w:val="23"/>
          <w:szCs w:val="23"/>
          <w:lang w:eastAsia="ko-KR"/>
        </w:rPr>
        <w:t>bahwa</w:t>
      </w:r>
      <w:proofErr w:type="spellEnd"/>
      <w:r w:rsidRPr="00124BAF">
        <w:rPr>
          <w:rFonts w:eastAsia="Malgun Gothic"/>
          <w:sz w:val="23"/>
          <w:szCs w:val="23"/>
          <w:lang w:eastAsia="ko-KR"/>
        </w:rPr>
        <w:t xml:space="preserve"> </w:t>
      </w:r>
      <w:proofErr w:type="spellStart"/>
      <w:r w:rsidRPr="00124BAF">
        <w:rPr>
          <w:rFonts w:eastAsia="Malgun Gothic"/>
          <w:sz w:val="23"/>
          <w:szCs w:val="23"/>
          <w:lang w:eastAsia="ko-KR"/>
        </w:rPr>
        <w:t>konten</w:t>
      </w:r>
      <w:proofErr w:type="spellEnd"/>
      <w:r w:rsidRPr="00124BAF">
        <w:rPr>
          <w:rFonts w:eastAsia="Malgun Gothic"/>
          <w:sz w:val="23"/>
          <w:szCs w:val="23"/>
          <w:lang w:eastAsia="ko-KR"/>
        </w:rPr>
        <w:t xml:space="preserve"> </w:t>
      </w:r>
      <w:proofErr w:type="spellStart"/>
      <w:r w:rsidRPr="00124BAF">
        <w:rPr>
          <w:rFonts w:eastAsia="Malgun Gothic"/>
          <w:sz w:val="23"/>
          <w:szCs w:val="23"/>
          <w:lang w:eastAsia="ko-KR"/>
        </w:rPr>
        <w:t>kreatif</w:t>
      </w:r>
      <w:proofErr w:type="spellEnd"/>
      <w:r w:rsidRPr="00124BAF">
        <w:rPr>
          <w:rFonts w:eastAsia="Malgun Gothic"/>
          <w:sz w:val="23"/>
          <w:szCs w:val="23"/>
          <w:lang w:eastAsia="ko-KR"/>
        </w:rPr>
        <w:t xml:space="preserve"> </w:t>
      </w:r>
      <w:proofErr w:type="spellStart"/>
      <w:r w:rsidRPr="00124BAF">
        <w:rPr>
          <w:rFonts w:eastAsia="Malgun Gothic"/>
          <w:sz w:val="23"/>
          <w:szCs w:val="23"/>
          <w:lang w:eastAsia="ko-KR"/>
        </w:rPr>
        <w:t>membutuhkan</w:t>
      </w:r>
      <w:proofErr w:type="spellEnd"/>
      <w:r w:rsidRPr="00124BAF">
        <w:rPr>
          <w:rFonts w:eastAsia="Malgun Gothic"/>
          <w:sz w:val="23"/>
          <w:szCs w:val="23"/>
          <w:lang w:eastAsia="ko-KR"/>
        </w:rPr>
        <w:t xml:space="preserve"> </w:t>
      </w:r>
      <w:proofErr w:type="spellStart"/>
      <w:r w:rsidRPr="00124BAF">
        <w:rPr>
          <w:rFonts w:eastAsia="Malgun Gothic"/>
          <w:sz w:val="23"/>
          <w:szCs w:val="23"/>
          <w:lang w:eastAsia="ko-KR"/>
        </w:rPr>
        <w:t>keterampilan</w:t>
      </w:r>
      <w:proofErr w:type="spellEnd"/>
      <w:r w:rsidRPr="00124BAF">
        <w:rPr>
          <w:rFonts w:eastAsia="Malgun Gothic"/>
          <w:sz w:val="23"/>
          <w:szCs w:val="23"/>
          <w:lang w:eastAsia="ko-KR"/>
        </w:rPr>
        <w:t xml:space="preserve"> </w:t>
      </w:r>
      <w:proofErr w:type="spellStart"/>
      <w:r w:rsidRPr="00124BAF">
        <w:rPr>
          <w:rFonts w:eastAsia="Malgun Gothic"/>
          <w:sz w:val="23"/>
          <w:szCs w:val="23"/>
          <w:lang w:eastAsia="ko-KR"/>
        </w:rPr>
        <w:t>dan</w:t>
      </w:r>
      <w:proofErr w:type="spellEnd"/>
      <w:r w:rsidRPr="00124BAF">
        <w:rPr>
          <w:rFonts w:eastAsia="Malgun Gothic"/>
          <w:sz w:val="23"/>
          <w:szCs w:val="23"/>
          <w:lang w:eastAsia="ko-KR"/>
        </w:rPr>
        <w:t xml:space="preserve"> </w:t>
      </w:r>
      <w:proofErr w:type="spellStart"/>
      <w:r w:rsidRPr="00124BAF">
        <w:rPr>
          <w:rFonts w:eastAsia="Malgun Gothic"/>
          <w:sz w:val="23"/>
          <w:szCs w:val="23"/>
          <w:lang w:eastAsia="ko-KR"/>
        </w:rPr>
        <w:t>pengetahuan</w:t>
      </w:r>
      <w:proofErr w:type="spellEnd"/>
      <w:r w:rsidRPr="00124BAF">
        <w:rPr>
          <w:rFonts w:eastAsia="Malgun Gothic"/>
          <w:sz w:val="23"/>
          <w:szCs w:val="23"/>
          <w:lang w:eastAsia="ko-KR"/>
        </w:rPr>
        <w:t xml:space="preserve"> </w:t>
      </w:r>
      <w:proofErr w:type="spellStart"/>
      <w:r w:rsidRPr="00124BAF">
        <w:rPr>
          <w:rFonts w:eastAsia="Malgun Gothic"/>
          <w:sz w:val="23"/>
          <w:szCs w:val="23"/>
          <w:lang w:eastAsia="ko-KR"/>
        </w:rPr>
        <w:t>khusus</w:t>
      </w:r>
      <w:proofErr w:type="spellEnd"/>
      <w:r w:rsidRPr="00124BAF">
        <w:rPr>
          <w:rFonts w:eastAsia="Malgun Gothic"/>
          <w:sz w:val="23"/>
          <w:szCs w:val="23"/>
          <w:lang w:val="id-ID" w:eastAsia="ko-KR"/>
        </w:rPr>
        <w:t xml:space="preserve">, sehingga perlu menunjukkan tingkat konsentrasi yang tinggi di lokasi atau sektor tertentu. Upaya Jepang dalam memilah berbagai produk kreatif menjadi beberapa aspek khusus pada dasarnya sangat mencerminkan adanya penerapan bentuk karakteristik industri kreatif dalam strategi promosinya. </w:t>
      </w:r>
    </w:p>
    <w:p w:rsidR="00124BAF" w:rsidRPr="00124BAF" w:rsidRDefault="00124BAF" w:rsidP="00124BAF">
      <w:pPr>
        <w:pStyle w:val="DaftarParagraf"/>
        <w:autoSpaceDE w:val="0"/>
        <w:autoSpaceDN w:val="0"/>
        <w:adjustRightInd w:val="0"/>
        <w:jc w:val="both"/>
        <w:rPr>
          <w:rFonts w:eastAsia="Malgun Gothic"/>
          <w:sz w:val="23"/>
          <w:szCs w:val="23"/>
          <w:lang w:val="id-ID" w:eastAsia="ko-KR"/>
        </w:rPr>
      </w:pPr>
    </w:p>
    <w:p w:rsidR="00124BAF" w:rsidRPr="00124BAF" w:rsidRDefault="00124BAF" w:rsidP="00124BAF">
      <w:pPr>
        <w:pStyle w:val="DaftarParagraf"/>
        <w:autoSpaceDE w:val="0"/>
        <w:autoSpaceDN w:val="0"/>
        <w:adjustRightInd w:val="0"/>
        <w:jc w:val="both"/>
        <w:rPr>
          <w:rFonts w:eastAsia="Malgun Gothic"/>
          <w:sz w:val="23"/>
          <w:szCs w:val="23"/>
          <w:lang w:val="id-ID" w:eastAsia="ko-KR"/>
        </w:rPr>
      </w:pPr>
      <w:r w:rsidRPr="00124BAF">
        <w:rPr>
          <w:rFonts w:eastAsia="Malgun Gothic"/>
          <w:sz w:val="23"/>
          <w:szCs w:val="23"/>
          <w:lang w:val="id-ID" w:eastAsia="ko-KR"/>
        </w:rPr>
        <w:t xml:space="preserve">Selain itu, dibentuknya </w:t>
      </w:r>
      <w:r w:rsidRPr="00124BAF">
        <w:rPr>
          <w:rFonts w:eastAsia="Malgun Gothic"/>
          <w:i/>
          <w:sz w:val="23"/>
          <w:szCs w:val="23"/>
          <w:lang w:val="id-ID" w:eastAsia="ko-KR"/>
        </w:rPr>
        <w:t>Cool Japan Fund</w:t>
      </w:r>
      <w:r w:rsidRPr="00124BAF">
        <w:rPr>
          <w:rFonts w:eastAsia="Malgun Gothic"/>
          <w:sz w:val="23"/>
          <w:szCs w:val="23"/>
          <w:lang w:val="id-ID" w:eastAsia="ko-KR"/>
        </w:rPr>
        <w:t xml:space="preserve"> juga bisa dijelaskan dalam definisi 4 dimensi paling berpengaruh dalam industri kreatif, yaitu aspek </w:t>
      </w:r>
      <w:r w:rsidRPr="00124BAF">
        <w:rPr>
          <w:rFonts w:eastAsia="Malgun Gothic"/>
          <w:i/>
          <w:sz w:val="23"/>
          <w:szCs w:val="23"/>
          <w:lang w:val="id-ID" w:eastAsia="ko-KR"/>
        </w:rPr>
        <w:t>infrastructure</w:t>
      </w:r>
      <w:r w:rsidRPr="00124BAF">
        <w:rPr>
          <w:rFonts w:eastAsia="Malgun Gothic"/>
          <w:sz w:val="23"/>
          <w:szCs w:val="23"/>
          <w:lang w:val="id-ID" w:eastAsia="ko-KR"/>
        </w:rPr>
        <w:t xml:space="preserve"> dan </w:t>
      </w:r>
      <w:r w:rsidRPr="00124BAF">
        <w:rPr>
          <w:rFonts w:eastAsia="Malgun Gothic"/>
          <w:i/>
          <w:sz w:val="23"/>
          <w:szCs w:val="23"/>
          <w:lang w:val="id-ID" w:eastAsia="ko-KR"/>
        </w:rPr>
        <w:t>soft infrastructure</w:t>
      </w:r>
      <w:r w:rsidRPr="00124BAF">
        <w:rPr>
          <w:rFonts w:eastAsia="Malgun Gothic"/>
          <w:sz w:val="23"/>
          <w:szCs w:val="23"/>
          <w:lang w:val="id-ID" w:eastAsia="ko-KR"/>
        </w:rPr>
        <w:t xml:space="preserve">. Dalam kedua aspek ini, sangatlah penting bagi pemerintah untuk menyediakan ketersediaan ruang bisnis dan pentingnya bentuk dukungan dari pemerintah baik berbentuk material ataupun non-material agar industri kreatif bisa berkembang. Didirikannya </w:t>
      </w:r>
      <w:r w:rsidRPr="00124BAF">
        <w:rPr>
          <w:rFonts w:eastAsia="Malgun Gothic"/>
          <w:i/>
          <w:sz w:val="23"/>
          <w:szCs w:val="23"/>
          <w:lang w:val="id-ID" w:eastAsia="ko-KR"/>
        </w:rPr>
        <w:t>Cool Japan Fund</w:t>
      </w:r>
      <w:r w:rsidRPr="00124BAF">
        <w:rPr>
          <w:rFonts w:eastAsia="Malgun Gothic"/>
          <w:sz w:val="23"/>
          <w:szCs w:val="23"/>
          <w:lang w:val="id-ID" w:eastAsia="ko-KR"/>
        </w:rPr>
        <w:t xml:space="preserve"> pada dasarnya akan memfasilitasi dan menyediakan ruang bisnis bagi UKM sehingga bisa menarik masyarakat kreatif untuk terus mengembangkan industrinya.</w:t>
      </w:r>
    </w:p>
    <w:p w:rsidR="00707D49" w:rsidRPr="00707D49" w:rsidRDefault="00707D49" w:rsidP="00CF3C5E">
      <w:pPr>
        <w:jc w:val="both"/>
        <w:outlineLvl w:val="0"/>
        <w:rPr>
          <w:rFonts w:eastAsia="Malgun Gothic"/>
          <w:b/>
          <w:sz w:val="23"/>
          <w:szCs w:val="23"/>
          <w:lang w:val="id-ID" w:eastAsia="ko-KR"/>
        </w:rPr>
      </w:pPr>
    </w:p>
    <w:p w:rsidR="00CC55E0" w:rsidRPr="006B364F" w:rsidRDefault="00D21538" w:rsidP="00CF3C5E">
      <w:pPr>
        <w:jc w:val="both"/>
        <w:outlineLvl w:val="0"/>
        <w:rPr>
          <w:b/>
          <w:i/>
          <w:sz w:val="23"/>
          <w:szCs w:val="23"/>
        </w:rPr>
      </w:pPr>
      <w:r w:rsidRPr="006B364F">
        <w:rPr>
          <w:b/>
          <w:i/>
          <w:sz w:val="23"/>
          <w:szCs w:val="23"/>
          <w:lang w:val="id-ID"/>
        </w:rPr>
        <w:t>Mengadakan Eksibisi Konten Jepang di Luar Negeri</w:t>
      </w:r>
    </w:p>
    <w:p w:rsidR="00D21538" w:rsidRPr="00245466" w:rsidRDefault="00D21538" w:rsidP="00CF3C5E">
      <w:pPr>
        <w:pStyle w:val="DaftarParagraf"/>
        <w:autoSpaceDE w:val="0"/>
        <w:autoSpaceDN w:val="0"/>
        <w:adjustRightInd w:val="0"/>
        <w:jc w:val="both"/>
        <w:rPr>
          <w:sz w:val="23"/>
          <w:szCs w:val="23"/>
          <w:lang w:val="id-ID"/>
        </w:rPr>
      </w:pPr>
      <w:r w:rsidRPr="00245466">
        <w:rPr>
          <w:sz w:val="23"/>
          <w:szCs w:val="23"/>
          <w:lang w:val="id-ID"/>
        </w:rPr>
        <w:t xml:space="preserve">Keseluruhan konten kreatif yang sudah melewati tahap evaluasi dan pengelolaan konten selanjutnya akan dimasukkan dalam rencana eksibisi Jepang dibawah nama </w:t>
      </w:r>
      <w:r w:rsidRPr="00245466">
        <w:rPr>
          <w:i/>
          <w:sz w:val="23"/>
          <w:szCs w:val="23"/>
          <w:lang w:val="id-ID"/>
        </w:rPr>
        <w:t>Cool Japan</w:t>
      </w:r>
      <w:r w:rsidRPr="00245466">
        <w:rPr>
          <w:sz w:val="23"/>
          <w:szCs w:val="23"/>
          <w:lang w:val="id-ID"/>
        </w:rPr>
        <w:t xml:space="preserve">. Beberapa event eksibisi </w:t>
      </w:r>
      <w:r w:rsidRPr="00245466">
        <w:rPr>
          <w:i/>
          <w:sz w:val="23"/>
          <w:szCs w:val="23"/>
          <w:lang w:val="id-ID"/>
        </w:rPr>
        <w:t>Cool Japan</w:t>
      </w:r>
      <w:r w:rsidRPr="00245466">
        <w:rPr>
          <w:sz w:val="23"/>
          <w:szCs w:val="23"/>
          <w:lang w:val="id-ID"/>
        </w:rPr>
        <w:t xml:space="preserve"> yang diselenggarakan Jepang diluar negeri antara lain:</w:t>
      </w:r>
    </w:p>
    <w:p w:rsidR="00D21538" w:rsidRPr="00245466" w:rsidRDefault="00D9228B" w:rsidP="00CF3C5E">
      <w:pPr>
        <w:pStyle w:val="DaftarParagraf"/>
        <w:autoSpaceDE w:val="0"/>
        <w:autoSpaceDN w:val="0"/>
        <w:adjustRightInd w:val="0"/>
        <w:jc w:val="both"/>
        <w:rPr>
          <w:sz w:val="23"/>
          <w:szCs w:val="23"/>
          <w:lang w:val="id-ID"/>
        </w:rPr>
      </w:pPr>
      <w:r>
        <w:rPr>
          <w:rFonts w:eastAsia="Malgun Gothic" w:hint="eastAsia"/>
          <w:sz w:val="23"/>
          <w:szCs w:val="23"/>
          <w:lang w:val="id-ID" w:eastAsia="ko-KR"/>
        </w:rPr>
        <w:t xml:space="preserve">a. </w:t>
      </w:r>
      <w:r w:rsidR="005B46B9">
        <w:rPr>
          <w:rFonts w:eastAsia="Malgun Gothic" w:hint="eastAsia"/>
          <w:sz w:val="23"/>
          <w:szCs w:val="23"/>
          <w:lang w:val="id-ID" w:eastAsia="ko-KR"/>
        </w:rPr>
        <w:t xml:space="preserve"> </w:t>
      </w:r>
      <w:r w:rsidR="00D21538" w:rsidRPr="00245466">
        <w:rPr>
          <w:i/>
          <w:sz w:val="23"/>
          <w:szCs w:val="23"/>
          <w:lang w:val="id-ID"/>
        </w:rPr>
        <w:t>Japan International Content Festival</w:t>
      </w:r>
      <w:r w:rsidR="00D21538" w:rsidRPr="00245466">
        <w:rPr>
          <w:sz w:val="23"/>
          <w:szCs w:val="23"/>
          <w:lang w:val="id-ID"/>
        </w:rPr>
        <w:t xml:space="preserve"> (CoFesta)</w:t>
      </w:r>
    </w:p>
    <w:p w:rsidR="00D21538" w:rsidRDefault="00D21538" w:rsidP="00D9228B">
      <w:pPr>
        <w:pStyle w:val="DaftarParagraf"/>
        <w:autoSpaceDE w:val="0"/>
        <w:autoSpaceDN w:val="0"/>
        <w:adjustRightInd w:val="0"/>
        <w:ind w:left="270"/>
        <w:jc w:val="both"/>
        <w:rPr>
          <w:rFonts w:eastAsia="Malgun Gothic"/>
          <w:sz w:val="23"/>
          <w:szCs w:val="23"/>
          <w:lang w:val="id-ID" w:eastAsia="ko-KR"/>
        </w:rPr>
      </w:pPr>
      <w:r w:rsidRPr="00245466">
        <w:rPr>
          <w:sz w:val="23"/>
          <w:szCs w:val="23"/>
          <w:lang w:val="id-ID"/>
        </w:rPr>
        <w:t xml:space="preserve">CoFesta adalah salah satu festival eksibisi konten jepang di luar negeri yang sudah lama berjalan, bahkan sebelum </w:t>
      </w:r>
      <w:r w:rsidRPr="00245466">
        <w:rPr>
          <w:i/>
          <w:sz w:val="23"/>
          <w:szCs w:val="23"/>
          <w:lang w:val="id-ID"/>
        </w:rPr>
        <w:t>Cool Japan</w:t>
      </w:r>
      <w:r w:rsidRPr="00245466">
        <w:rPr>
          <w:sz w:val="23"/>
          <w:szCs w:val="23"/>
          <w:lang w:val="id-ID"/>
        </w:rPr>
        <w:t xml:space="preserve"> resmi dijadikan sebagai salah satu kebijakan luar negeri. CoFesta adalah sebuah event kolaborasi dari berbagai event besar Jepang seperti </w:t>
      </w:r>
      <w:r w:rsidRPr="00245466">
        <w:rPr>
          <w:i/>
          <w:sz w:val="23"/>
          <w:szCs w:val="23"/>
          <w:lang w:val="id-ID"/>
        </w:rPr>
        <w:t>Japan Content Showcase, International Anime Festival, AnimeJapan, International Robot Exhibition</w:t>
      </w:r>
      <w:r w:rsidRPr="00245466">
        <w:rPr>
          <w:sz w:val="23"/>
          <w:szCs w:val="23"/>
          <w:lang w:val="id-ID"/>
        </w:rPr>
        <w:t>, dan banyak event lainnya.</w:t>
      </w:r>
    </w:p>
    <w:p w:rsidR="00D9228B" w:rsidRPr="00D9228B" w:rsidRDefault="00D9228B" w:rsidP="00D9228B">
      <w:pPr>
        <w:pStyle w:val="DaftarParagraf"/>
        <w:autoSpaceDE w:val="0"/>
        <w:autoSpaceDN w:val="0"/>
        <w:adjustRightInd w:val="0"/>
        <w:ind w:left="270"/>
        <w:jc w:val="both"/>
        <w:rPr>
          <w:rFonts w:eastAsia="Malgun Gothic"/>
          <w:sz w:val="23"/>
          <w:szCs w:val="23"/>
          <w:lang w:val="id-ID" w:eastAsia="ko-KR"/>
        </w:rPr>
      </w:pPr>
    </w:p>
    <w:p w:rsidR="00D21538" w:rsidRDefault="00D21538" w:rsidP="00D9228B">
      <w:pPr>
        <w:pStyle w:val="DaftarParagraf"/>
        <w:autoSpaceDE w:val="0"/>
        <w:autoSpaceDN w:val="0"/>
        <w:adjustRightInd w:val="0"/>
        <w:ind w:left="270"/>
        <w:jc w:val="both"/>
        <w:rPr>
          <w:rFonts w:eastAsia="Malgun Gothic"/>
          <w:sz w:val="23"/>
          <w:szCs w:val="23"/>
          <w:lang w:val="id-ID" w:eastAsia="ko-KR"/>
        </w:rPr>
      </w:pPr>
      <w:r w:rsidRPr="00245466">
        <w:rPr>
          <w:sz w:val="23"/>
          <w:szCs w:val="23"/>
          <w:lang w:val="id-ID"/>
        </w:rPr>
        <w:t>CoFesta pada dasarnya adalah sebuah proyek yang dirancang oleh pemerintah Jepang untuk meningkatkan promosi acara lokal Jepang yang berkaitan dengan game, anime, manga, musik, film, dan industri konten Jepang sehingga keseluruhan produk ini bisa menjangkau dan dinikmati masyarakat internasional. CoFesta saat ini sudah menyelenggarakan event kolaborasi di Amerika Serikat, Taiwan, Hongkong, Thailand, India, Inggris, dan Australia.</w:t>
      </w:r>
    </w:p>
    <w:p w:rsidR="005B46B9" w:rsidRPr="005B46B9" w:rsidRDefault="005B46B9" w:rsidP="00D9228B">
      <w:pPr>
        <w:pStyle w:val="DaftarParagraf"/>
        <w:autoSpaceDE w:val="0"/>
        <w:autoSpaceDN w:val="0"/>
        <w:adjustRightInd w:val="0"/>
        <w:ind w:left="270"/>
        <w:jc w:val="both"/>
        <w:rPr>
          <w:rFonts w:eastAsia="Malgun Gothic"/>
          <w:sz w:val="23"/>
          <w:szCs w:val="23"/>
          <w:lang w:val="id-ID" w:eastAsia="ko-KR"/>
        </w:rPr>
      </w:pPr>
    </w:p>
    <w:p w:rsidR="001E26E8" w:rsidRPr="00245466" w:rsidRDefault="001A3A8E" w:rsidP="00CF3C5E">
      <w:pPr>
        <w:pStyle w:val="DaftarParagraf"/>
        <w:autoSpaceDE w:val="0"/>
        <w:autoSpaceDN w:val="0"/>
        <w:adjustRightInd w:val="0"/>
        <w:jc w:val="both"/>
        <w:rPr>
          <w:sz w:val="23"/>
          <w:szCs w:val="23"/>
          <w:lang w:val="id-ID"/>
        </w:rPr>
      </w:pPr>
      <w:r>
        <w:rPr>
          <w:rFonts w:eastAsia="Malgun Gothic" w:hint="eastAsia"/>
          <w:sz w:val="23"/>
          <w:szCs w:val="23"/>
          <w:lang w:val="id-ID" w:eastAsia="ko-KR"/>
        </w:rPr>
        <w:t>b.</w:t>
      </w:r>
      <w:r w:rsidR="001E26E8" w:rsidRPr="00245466">
        <w:rPr>
          <w:sz w:val="23"/>
          <w:szCs w:val="23"/>
          <w:lang w:val="id-ID"/>
        </w:rPr>
        <w:t xml:space="preserve"> </w:t>
      </w:r>
      <w:r w:rsidR="005B46B9">
        <w:rPr>
          <w:rFonts w:eastAsia="Malgun Gothic" w:hint="eastAsia"/>
          <w:sz w:val="23"/>
          <w:szCs w:val="23"/>
          <w:lang w:val="id-ID" w:eastAsia="ko-KR"/>
        </w:rPr>
        <w:t xml:space="preserve"> </w:t>
      </w:r>
      <w:r w:rsidR="001E26E8" w:rsidRPr="00245466">
        <w:rPr>
          <w:i/>
          <w:sz w:val="23"/>
          <w:szCs w:val="23"/>
          <w:lang w:val="id-ID"/>
        </w:rPr>
        <w:t>Japan Expo</w:t>
      </w:r>
    </w:p>
    <w:p w:rsidR="00D21538" w:rsidRDefault="001E26E8" w:rsidP="005B46B9">
      <w:pPr>
        <w:pStyle w:val="DaftarParagraf"/>
        <w:autoSpaceDE w:val="0"/>
        <w:autoSpaceDN w:val="0"/>
        <w:adjustRightInd w:val="0"/>
        <w:ind w:left="270"/>
        <w:jc w:val="both"/>
        <w:rPr>
          <w:rFonts w:eastAsia="Malgun Gothic"/>
          <w:sz w:val="23"/>
          <w:szCs w:val="23"/>
          <w:lang w:val="id-ID" w:eastAsia="ko-KR"/>
        </w:rPr>
      </w:pPr>
      <w:r w:rsidRPr="00245466">
        <w:rPr>
          <w:i/>
          <w:sz w:val="23"/>
          <w:szCs w:val="23"/>
          <w:lang w:val="id-ID"/>
        </w:rPr>
        <w:t>Japan Expo</w:t>
      </w:r>
      <w:r w:rsidRPr="00245466">
        <w:rPr>
          <w:sz w:val="23"/>
          <w:szCs w:val="23"/>
          <w:lang w:val="id-ID"/>
        </w:rPr>
        <w:t xml:space="preserve"> adalah sebuah festival eksibisi konten Jepang yang diselenggarakan secara rutin setiap tahunnya di berbagai negara seperti Perancis, Malaysia, dan Thailand. Walaupun eksbisi konten ini bertema Jepang, pemerintah Jepang </w:t>
      </w:r>
      <w:r w:rsidRPr="00245466">
        <w:rPr>
          <w:sz w:val="23"/>
          <w:szCs w:val="23"/>
          <w:lang w:val="id-ID"/>
        </w:rPr>
        <w:lastRenderedPageBreak/>
        <w:t xml:space="preserve">meminta agar </w:t>
      </w:r>
      <w:r w:rsidRPr="00245466">
        <w:rPr>
          <w:i/>
          <w:sz w:val="23"/>
          <w:szCs w:val="23"/>
          <w:lang w:val="id-ID"/>
        </w:rPr>
        <w:t>event organizer</w:t>
      </w:r>
      <w:r w:rsidRPr="00245466">
        <w:rPr>
          <w:sz w:val="23"/>
          <w:szCs w:val="23"/>
          <w:lang w:val="id-ID"/>
        </w:rPr>
        <w:t xml:space="preserve"> yang ditunjuk bisa menyediakan ruang bagi penyedia konten kreatif lokal untuk ikut serta dalam eksibisi ini sehingga nantinya event ini menjadi sebuah event kolaborasi yang bertemakan pertukaran budaya dan konten kreatif lokal dengan Jepang. Pasca tragedi Tsunami 2011, festival ini dikelola langsung oleh kementrian besar Jepang seperti METI dan MOFA dengan agenda utama meyakinkan wisatawan lewat berbagai konten yang dipamerkan bahwa Jepang masih aman untuk dikunjungi. Bentuk kampanye ini tidak lain dilakukan untuk membantu industri </w:t>
      </w:r>
      <w:r w:rsidRPr="00245466">
        <w:rPr>
          <w:i/>
          <w:sz w:val="23"/>
          <w:szCs w:val="23"/>
          <w:lang w:val="id-ID"/>
        </w:rPr>
        <w:t>tourism</w:t>
      </w:r>
      <w:r w:rsidRPr="00245466">
        <w:rPr>
          <w:sz w:val="23"/>
          <w:szCs w:val="23"/>
          <w:lang w:val="id-ID"/>
        </w:rPr>
        <w:t xml:space="preserve"> Jepang tetap berjalan.</w:t>
      </w:r>
    </w:p>
    <w:p w:rsidR="005B46B9" w:rsidRPr="005B46B9" w:rsidRDefault="005B46B9" w:rsidP="00CF3C5E">
      <w:pPr>
        <w:pStyle w:val="DaftarParagraf"/>
        <w:autoSpaceDE w:val="0"/>
        <w:autoSpaceDN w:val="0"/>
        <w:adjustRightInd w:val="0"/>
        <w:ind w:left="142"/>
        <w:jc w:val="both"/>
        <w:rPr>
          <w:rFonts w:eastAsia="Malgun Gothic"/>
          <w:sz w:val="23"/>
          <w:szCs w:val="23"/>
          <w:lang w:val="id-ID" w:eastAsia="ko-KR"/>
        </w:rPr>
      </w:pPr>
    </w:p>
    <w:p w:rsidR="001E26E8" w:rsidRPr="00245466" w:rsidRDefault="001A3A8E" w:rsidP="00CF3C5E">
      <w:pPr>
        <w:pStyle w:val="DaftarParagraf"/>
        <w:autoSpaceDE w:val="0"/>
        <w:autoSpaceDN w:val="0"/>
        <w:adjustRightInd w:val="0"/>
        <w:jc w:val="both"/>
        <w:rPr>
          <w:sz w:val="23"/>
          <w:szCs w:val="23"/>
          <w:lang w:val="id-ID"/>
        </w:rPr>
      </w:pPr>
      <w:r>
        <w:rPr>
          <w:rFonts w:eastAsia="Malgun Gothic" w:hint="eastAsia"/>
          <w:sz w:val="23"/>
          <w:szCs w:val="23"/>
          <w:lang w:val="id-ID" w:eastAsia="ko-KR"/>
        </w:rPr>
        <w:t>c.</w:t>
      </w:r>
      <w:r w:rsidR="001E26E8" w:rsidRPr="00245466">
        <w:rPr>
          <w:sz w:val="23"/>
          <w:szCs w:val="23"/>
          <w:lang w:val="id-ID"/>
        </w:rPr>
        <w:t xml:space="preserve"> </w:t>
      </w:r>
      <w:r w:rsidR="005B46B9">
        <w:rPr>
          <w:rFonts w:eastAsia="Malgun Gothic" w:hint="eastAsia"/>
          <w:sz w:val="23"/>
          <w:szCs w:val="23"/>
          <w:lang w:val="id-ID" w:eastAsia="ko-KR"/>
        </w:rPr>
        <w:t xml:space="preserve"> </w:t>
      </w:r>
      <w:r w:rsidR="001E26E8" w:rsidRPr="00245466">
        <w:rPr>
          <w:i/>
          <w:sz w:val="23"/>
          <w:szCs w:val="23"/>
          <w:lang w:val="id-ID"/>
        </w:rPr>
        <w:t>Anime Festival Asia</w:t>
      </w:r>
      <w:r w:rsidR="001E26E8" w:rsidRPr="00245466">
        <w:rPr>
          <w:sz w:val="23"/>
          <w:szCs w:val="23"/>
          <w:lang w:val="id-ID"/>
        </w:rPr>
        <w:t xml:space="preserve"> (AFA)</w:t>
      </w:r>
    </w:p>
    <w:p w:rsidR="001E26E8" w:rsidRPr="00245466" w:rsidRDefault="001E26E8" w:rsidP="005B46B9">
      <w:pPr>
        <w:pStyle w:val="DaftarParagraf"/>
        <w:autoSpaceDE w:val="0"/>
        <w:autoSpaceDN w:val="0"/>
        <w:adjustRightInd w:val="0"/>
        <w:ind w:left="270"/>
        <w:jc w:val="both"/>
        <w:rPr>
          <w:sz w:val="23"/>
          <w:szCs w:val="23"/>
          <w:lang w:val="id-ID"/>
        </w:rPr>
      </w:pPr>
      <w:r w:rsidRPr="00245466">
        <w:rPr>
          <w:i/>
          <w:sz w:val="23"/>
          <w:szCs w:val="23"/>
          <w:lang w:val="id-ID"/>
        </w:rPr>
        <w:t>Anime Festival Asia</w:t>
      </w:r>
      <w:r w:rsidRPr="00245466">
        <w:rPr>
          <w:sz w:val="23"/>
          <w:szCs w:val="23"/>
          <w:lang w:val="id-ID"/>
        </w:rPr>
        <w:t xml:space="preserve"> dalah sebuah eksibisi yang menampilkan pemutaran </w:t>
      </w:r>
      <w:r w:rsidRPr="00245466">
        <w:rPr>
          <w:i/>
          <w:sz w:val="23"/>
          <w:szCs w:val="23"/>
          <w:lang w:val="id-ID"/>
        </w:rPr>
        <w:t>anime</w:t>
      </w:r>
      <w:r w:rsidRPr="00245466">
        <w:rPr>
          <w:sz w:val="23"/>
          <w:szCs w:val="23"/>
          <w:lang w:val="id-ID"/>
        </w:rPr>
        <w:t xml:space="preserve"> resmi berlisensi dan berbagai pertunjukan musik oleh penyanyi Jepang yang terlibat dalam pembuatan konten </w:t>
      </w:r>
      <w:r w:rsidRPr="00245466">
        <w:rPr>
          <w:i/>
          <w:sz w:val="23"/>
          <w:szCs w:val="23"/>
          <w:lang w:val="id-ID"/>
        </w:rPr>
        <w:t>anime</w:t>
      </w:r>
      <w:r w:rsidRPr="00245466">
        <w:rPr>
          <w:sz w:val="23"/>
          <w:szCs w:val="23"/>
          <w:lang w:val="id-ID"/>
        </w:rPr>
        <w:t xml:space="preserve">. Festival ini tidak hanya berisi pertunjukan musik, tetapi juga dimeriahkan oleh banyak stan resmi yang menjual konten kreatif Jepang yang original dan bukan hasil plagiarisme serta memiliki izin usaha resmi dari pemerintah Jepang, para penyedia konten kreatif lokal yang ingin memasarkan produknya juga bisa ikut serta dalam event ini. Tidak hanya itu, acara ini juga menampilkan pertunjukan cosplay yang dilakukan oleh </w:t>
      </w:r>
      <w:r w:rsidRPr="00245466">
        <w:rPr>
          <w:i/>
          <w:sz w:val="23"/>
          <w:szCs w:val="23"/>
          <w:lang w:val="id-ID"/>
        </w:rPr>
        <w:t>cosplayer</w:t>
      </w:r>
      <w:r w:rsidRPr="00245466">
        <w:rPr>
          <w:sz w:val="23"/>
          <w:szCs w:val="23"/>
          <w:lang w:val="id-ID"/>
        </w:rPr>
        <w:t xml:space="preserve"> berkredibilitas internasional yang ditunjuk langsung oleh METI. Eksibisi internasional ini dilaksanakan rutin setiap tahunnya di banyak negara seperti Hong Kong, Thailand, Malaysia, Singapura, dan Indonesia.</w:t>
      </w:r>
    </w:p>
    <w:p w:rsidR="00CC55E0" w:rsidRPr="00245466" w:rsidRDefault="00CC55E0" w:rsidP="00CF3C5E">
      <w:pPr>
        <w:pStyle w:val="DaftarParagraf"/>
        <w:autoSpaceDE w:val="0"/>
        <w:autoSpaceDN w:val="0"/>
        <w:adjustRightInd w:val="0"/>
        <w:jc w:val="both"/>
        <w:rPr>
          <w:sz w:val="23"/>
          <w:szCs w:val="23"/>
        </w:rPr>
      </w:pPr>
    </w:p>
    <w:p w:rsidR="00CC55E0" w:rsidRPr="006B364F" w:rsidRDefault="00F501AE" w:rsidP="00CF3C5E">
      <w:pPr>
        <w:pStyle w:val="DaftarParagraf"/>
        <w:autoSpaceDE w:val="0"/>
        <w:autoSpaceDN w:val="0"/>
        <w:adjustRightInd w:val="0"/>
        <w:jc w:val="both"/>
        <w:rPr>
          <w:b/>
          <w:bCs/>
          <w:i/>
          <w:sz w:val="23"/>
          <w:szCs w:val="23"/>
        </w:rPr>
      </w:pPr>
      <w:r w:rsidRPr="006B364F">
        <w:rPr>
          <w:b/>
          <w:bCs/>
          <w:i/>
          <w:sz w:val="23"/>
          <w:szCs w:val="23"/>
        </w:rPr>
        <w:t>Me</w:t>
      </w:r>
      <w:r w:rsidRPr="006B364F">
        <w:rPr>
          <w:b/>
          <w:bCs/>
          <w:i/>
          <w:sz w:val="23"/>
          <w:szCs w:val="23"/>
          <w:lang w:val="id-ID"/>
        </w:rPr>
        <w:t>nyiarkan Program Televisi Cool Japan di Luar Negeri</w:t>
      </w:r>
    </w:p>
    <w:p w:rsidR="00B256CF" w:rsidRPr="00245466" w:rsidRDefault="00F501AE" w:rsidP="00CF3C5E">
      <w:pPr>
        <w:pStyle w:val="DaftarParagraf"/>
        <w:autoSpaceDE w:val="0"/>
        <w:autoSpaceDN w:val="0"/>
        <w:adjustRightInd w:val="0"/>
        <w:jc w:val="both"/>
        <w:rPr>
          <w:sz w:val="23"/>
          <w:szCs w:val="23"/>
          <w:lang w:val="id-ID"/>
        </w:rPr>
      </w:pPr>
      <w:r w:rsidRPr="00245466">
        <w:rPr>
          <w:sz w:val="23"/>
          <w:szCs w:val="23"/>
          <w:lang w:val="id-ID"/>
        </w:rPr>
        <w:t xml:space="preserve">Tidak hanya memasarkan produknya di luar negeri, bentuk promosi </w:t>
      </w:r>
      <w:r w:rsidRPr="00245466">
        <w:rPr>
          <w:i/>
          <w:sz w:val="23"/>
          <w:szCs w:val="23"/>
          <w:lang w:val="id-ID"/>
        </w:rPr>
        <w:t>Cool Japan</w:t>
      </w:r>
      <w:r w:rsidRPr="00245466">
        <w:rPr>
          <w:sz w:val="23"/>
          <w:szCs w:val="23"/>
          <w:lang w:val="id-ID"/>
        </w:rPr>
        <w:t xml:space="preserve"> juga harus diimbangi dengan penyebaran informasi yang baik, karena itulah pemerintah Jepang juga meminta industri kreatif sektor </w:t>
      </w:r>
      <w:r w:rsidRPr="00641A66">
        <w:rPr>
          <w:i/>
          <w:sz w:val="23"/>
          <w:szCs w:val="23"/>
          <w:lang w:val="id-ID"/>
        </w:rPr>
        <w:t>broadcasting</w:t>
      </w:r>
      <w:r w:rsidRPr="00245466">
        <w:rPr>
          <w:sz w:val="23"/>
          <w:szCs w:val="23"/>
          <w:lang w:val="id-ID"/>
        </w:rPr>
        <w:t xml:space="preserve"> untuk mengelola konten penyiaran yang bisa memberikan visualisasi mengenai berbagai konten Jepang yang menarik mulai dari budaya, kuliner, gaya hidup, dan lain lain sehingga bisa menciptakan kondisi kondusif bagi pemasaran produk Jepang di luar negeri.</w:t>
      </w:r>
    </w:p>
    <w:p w:rsidR="00B256CF" w:rsidRPr="00245466" w:rsidRDefault="00F501AE" w:rsidP="00CF3C5E">
      <w:pPr>
        <w:pStyle w:val="DaftarParagraf"/>
        <w:autoSpaceDE w:val="0"/>
        <w:autoSpaceDN w:val="0"/>
        <w:adjustRightInd w:val="0"/>
        <w:jc w:val="both"/>
        <w:rPr>
          <w:sz w:val="23"/>
          <w:szCs w:val="23"/>
          <w:lang w:val="id-ID"/>
        </w:rPr>
      </w:pPr>
      <w:r w:rsidRPr="00245466">
        <w:rPr>
          <w:sz w:val="23"/>
          <w:szCs w:val="23"/>
          <w:lang w:val="id-ID"/>
        </w:rPr>
        <w:t>Proyek penyiaran saluran televisi ke luar negeri ini berada dibawah pengawasan Nikkei Inc. dan Tokyo Broadcasting System Holdings, Inc. Dalam kemitraan kerja kedua perusahaan itu, kedua belah pihak bersama-sama melakukan kegiatan bisnis untuk menyiarkan dan mendistribusikan informasi terkini tentang Jepang kepada seluruh dunia lewat media saluran televisi dan internet, biaya operasional nantinya juga akan ditanggung bersama oleh kedua belah pihak.</w:t>
      </w:r>
    </w:p>
    <w:p w:rsidR="005B46B9" w:rsidRPr="005B46B9" w:rsidRDefault="005B46B9" w:rsidP="00CF3C5E">
      <w:pPr>
        <w:pStyle w:val="DaftarParagraf"/>
        <w:autoSpaceDE w:val="0"/>
        <w:autoSpaceDN w:val="0"/>
        <w:adjustRightInd w:val="0"/>
        <w:jc w:val="both"/>
        <w:rPr>
          <w:rFonts w:eastAsia="Malgun Gothic"/>
          <w:sz w:val="23"/>
          <w:szCs w:val="23"/>
          <w:lang w:val="id-ID" w:eastAsia="ko-KR"/>
        </w:rPr>
      </w:pPr>
    </w:p>
    <w:p w:rsidR="00B256CF" w:rsidRPr="006B364F" w:rsidRDefault="006B364F" w:rsidP="00CF3C5E">
      <w:pPr>
        <w:pStyle w:val="DaftarParagraf"/>
        <w:autoSpaceDE w:val="0"/>
        <w:autoSpaceDN w:val="0"/>
        <w:adjustRightInd w:val="0"/>
        <w:ind w:left="284" w:hanging="284"/>
        <w:jc w:val="both"/>
        <w:rPr>
          <w:b/>
          <w:i/>
          <w:sz w:val="23"/>
          <w:szCs w:val="23"/>
          <w:lang w:val="id-ID"/>
        </w:rPr>
      </w:pPr>
      <w:r>
        <w:rPr>
          <w:b/>
          <w:i/>
          <w:sz w:val="23"/>
          <w:szCs w:val="23"/>
          <w:lang w:val="id-ID"/>
        </w:rPr>
        <w:t>Melakukan Kerjasama</w:t>
      </w:r>
      <w:r w:rsidR="00B256CF" w:rsidRPr="006B364F">
        <w:rPr>
          <w:b/>
          <w:i/>
          <w:sz w:val="23"/>
          <w:szCs w:val="23"/>
          <w:lang w:val="id-ID"/>
        </w:rPr>
        <w:t xml:space="preserve"> Kolaborasi Bisnis Industri Kreatif </w:t>
      </w:r>
      <w:r>
        <w:rPr>
          <w:b/>
          <w:i/>
          <w:sz w:val="23"/>
          <w:szCs w:val="23"/>
          <w:lang w:val="id-ID"/>
        </w:rPr>
        <w:t>Dengan Negara</w:t>
      </w:r>
      <w:r w:rsidR="00B256CF" w:rsidRPr="006B364F">
        <w:rPr>
          <w:b/>
          <w:i/>
          <w:sz w:val="23"/>
          <w:szCs w:val="23"/>
          <w:lang w:val="id-ID"/>
        </w:rPr>
        <w:t>Lain</w:t>
      </w:r>
    </w:p>
    <w:p w:rsidR="00B256CF" w:rsidRPr="00245466" w:rsidRDefault="00B256CF" w:rsidP="00CF3C5E">
      <w:pPr>
        <w:pStyle w:val="DaftarParagraf"/>
        <w:autoSpaceDE w:val="0"/>
        <w:autoSpaceDN w:val="0"/>
        <w:adjustRightInd w:val="0"/>
        <w:jc w:val="both"/>
        <w:rPr>
          <w:sz w:val="23"/>
          <w:szCs w:val="23"/>
          <w:lang w:val="id-ID"/>
        </w:rPr>
      </w:pPr>
      <w:r w:rsidRPr="00245466">
        <w:rPr>
          <w:sz w:val="23"/>
          <w:szCs w:val="23"/>
          <w:lang w:val="id-ID"/>
        </w:rPr>
        <w:t xml:space="preserve">Setelah adanya evaluasi produk, eksibisi internasional, dan promosi lewat bidang </w:t>
      </w:r>
      <w:r w:rsidRPr="00B804D8">
        <w:rPr>
          <w:i/>
          <w:sz w:val="23"/>
          <w:szCs w:val="23"/>
          <w:lang w:val="id-ID"/>
        </w:rPr>
        <w:t>broadcasting</w:t>
      </w:r>
      <w:r w:rsidRPr="00245466">
        <w:rPr>
          <w:sz w:val="23"/>
          <w:szCs w:val="23"/>
          <w:lang w:val="id-ID"/>
        </w:rPr>
        <w:t>, langkah selanjutnya adalah mencari partner kerjasama baik dalam bentuk kerjasama jual beli konten, ataupun kerjasama untuk pengembangan industri kreatif. Lewat JETRO, Jepang telah berhasil memfasilitasi negosiasi kontrak ekspor konten Jepang dengan perusahaan luar negeri.</w:t>
      </w:r>
    </w:p>
    <w:p w:rsidR="00B256CF" w:rsidRPr="00245466" w:rsidRDefault="00B256CF" w:rsidP="00CF3C5E">
      <w:pPr>
        <w:pStyle w:val="DaftarParagraf"/>
        <w:autoSpaceDE w:val="0"/>
        <w:autoSpaceDN w:val="0"/>
        <w:adjustRightInd w:val="0"/>
        <w:jc w:val="both"/>
        <w:rPr>
          <w:sz w:val="23"/>
          <w:szCs w:val="23"/>
          <w:lang w:val="id-ID"/>
        </w:rPr>
      </w:pPr>
      <w:r w:rsidRPr="00245466">
        <w:rPr>
          <w:sz w:val="23"/>
          <w:szCs w:val="23"/>
          <w:lang w:val="id-ID"/>
        </w:rPr>
        <w:t xml:space="preserve">Sebagai contoh, diselenggarakannya </w:t>
      </w:r>
      <w:r w:rsidRPr="00245466">
        <w:rPr>
          <w:i/>
          <w:sz w:val="23"/>
          <w:szCs w:val="23"/>
          <w:lang w:val="id-ID"/>
        </w:rPr>
        <w:t>AnimeJapan</w:t>
      </w:r>
      <w:r w:rsidRPr="00245466">
        <w:rPr>
          <w:sz w:val="23"/>
          <w:szCs w:val="23"/>
          <w:lang w:val="id-ID"/>
        </w:rPr>
        <w:t xml:space="preserve"> oleh METI berhasil menarik investor dari berbagai negara seperti Brazil, Meksiko, Turki, dan Indonesia untuk mengadakan negosiasi bisnis dengan industri </w:t>
      </w:r>
      <w:r w:rsidRPr="00245466">
        <w:rPr>
          <w:i/>
          <w:sz w:val="23"/>
          <w:szCs w:val="23"/>
          <w:lang w:val="id-ID"/>
        </w:rPr>
        <w:t>anime</w:t>
      </w:r>
      <w:r w:rsidRPr="00245466">
        <w:rPr>
          <w:sz w:val="23"/>
          <w:szCs w:val="23"/>
          <w:lang w:val="id-ID"/>
        </w:rPr>
        <w:t xml:space="preserve"> Jepang</w:t>
      </w:r>
      <w:r w:rsidR="00EC09ED" w:rsidRPr="00245466">
        <w:rPr>
          <w:sz w:val="23"/>
          <w:szCs w:val="23"/>
          <w:lang w:val="id-ID"/>
        </w:rPr>
        <w:t xml:space="preserve"> (Nicolas Garv</w:t>
      </w:r>
      <w:r w:rsidR="00B05FC0" w:rsidRPr="00245466">
        <w:rPr>
          <w:sz w:val="23"/>
          <w:szCs w:val="23"/>
          <w:lang w:val="id-ID"/>
        </w:rPr>
        <w:t>izu .2017.</w:t>
      </w:r>
      <w:r w:rsidR="00EC09ED" w:rsidRPr="00245466">
        <w:rPr>
          <w:i/>
          <w:sz w:val="23"/>
          <w:szCs w:val="23"/>
          <w:lang w:val="id-ID"/>
        </w:rPr>
        <w:t xml:space="preserve"> Cool Japan: the relationships between the state and the cultural industries</w:t>
      </w:r>
      <w:r w:rsidR="00EC09ED" w:rsidRPr="00245466">
        <w:rPr>
          <w:sz w:val="23"/>
          <w:szCs w:val="23"/>
          <w:lang w:val="id-ID"/>
        </w:rPr>
        <w:t>. PhD thesis, University of Sheffield</w:t>
      </w:r>
      <w:r w:rsidR="00EC3BF8" w:rsidRPr="00245466">
        <w:rPr>
          <w:sz w:val="23"/>
          <w:szCs w:val="23"/>
          <w:lang w:val="id-ID"/>
        </w:rPr>
        <w:t>. H</w:t>
      </w:r>
      <w:r w:rsidR="00EC3BF8" w:rsidRPr="00245466">
        <w:rPr>
          <w:sz w:val="23"/>
          <w:szCs w:val="23"/>
        </w:rPr>
        <w:t>lm.</w:t>
      </w:r>
      <w:r w:rsidR="00BC6D42" w:rsidRPr="00245466">
        <w:rPr>
          <w:sz w:val="23"/>
          <w:szCs w:val="23"/>
          <w:lang w:val="id-ID"/>
        </w:rPr>
        <w:t>233</w:t>
      </w:r>
      <w:r w:rsidR="00EC09ED" w:rsidRPr="00245466">
        <w:rPr>
          <w:sz w:val="23"/>
          <w:szCs w:val="23"/>
          <w:lang w:val="id-ID"/>
        </w:rPr>
        <w:t>)</w:t>
      </w:r>
      <w:r w:rsidRPr="00245466">
        <w:rPr>
          <w:sz w:val="23"/>
          <w:szCs w:val="23"/>
          <w:lang w:val="id-ID"/>
        </w:rPr>
        <w:t xml:space="preserve">. Pertemuan bisnis yang diselenggarakan </w:t>
      </w:r>
      <w:r w:rsidRPr="00245466">
        <w:rPr>
          <w:sz w:val="23"/>
          <w:szCs w:val="23"/>
          <w:lang w:val="id-ID"/>
        </w:rPr>
        <w:lastRenderedPageBreak/>
        <w:t>oleh JETRO ini berjumlah total 255 diskusi bisnis dan menghasilkan 28 kontrak perusahaan luar negeri. Bentuk kerjsama lainnya adalah konvensi bisnsis GCA (</w:t>
      </w:r>
      <w:r w:rsidRPr="00245466">
        <w:rPr>
          <w:i/>
          <w:sz w:val="23"/>
          <w:szCs w:val="23"/>
          <w:lang w:val="id-ID"/>
        </w:rPr>
        <w:t>Game Convention America</w:t>
      </w:r>
      <w:r w:rsidRPr="00245466">
        <w:rPr>
          <w:sz w:val="23"/>
          <w:szCs w:val="23"/>
          <w:lang w:val="id-ID"/>
        </w:rPr>
        <w:t xml:space="preserve">) yang berhasil menarik 13 perusahaan terlibat dan 384 negosiasi bisnis, dengan keputusan akhir 20 kontrak perusahaan Dilihat dari hal ini, bisa kita lihat bahwa pemerintah membantu </w:t>
      </w:r>
      <w:r w:rsidRPr="00245466">
        <w:rPr>
          <w:i/>
          <w:sz w:val="23"/>
          <w:szCs w:val="23"/>
          <w:lang w:val="id-ID"/>
        </w:rPr>
        <w:t>Cool Japan</w:t>
      </w:r>
      <w:r w:rsidRPr="00245466">
        <w:rPr>
          <w:sz w:val="23"/>
          <w:szCs w:val="23"/>
          <w:lang w:val="id-ID"/>
        </w:rPr>
        <w:t xml:space="preserve"> sektor industri konten </w:t>
      </w:r>
      <w:r w:rsidRPr="00245466">
        <w:rPr>
          <w:i/>
          <w:sz w:val="23"/>
          <w:szCs w:val="23"/>
          <w:lang w:val="id-ID"/>
        </w:rPr>
        <w:t>video game</w:t>
      </w:r>
      <w:r w:rsidRPr="00245466">
        <w:rPr>
          <w:sz w:val="23"/>
          <w:szCs w:val="23"/>
          <w:lang w:val="id-ID"/>
        </w:rPr>
        <w:t xml:space="preserve"> Jepang untuk mencari mitra asing dan memperluas bisnis mereka ke luar negeri.</w:t>
      </w:r>
    </w:p>
    <w:p w:rsidR="00B256CF" w:rsidRPr="00245466" w:rsidRDefault="00B256CF" w:rsidP="00CF3C5E">
      <w:pPr>
        <w:pStyle w:val="DaftarParagraf"/>
        <w:autoSpaceDE w:val="0"/>
        <w:autoSpaceDN w:val="0"/>
        <w:adjustRightInd w:val="0"/>
        <w:jc w:val="both"/>
        <w:rPr>
          <w:sz w:val="23"/>
          <w:szCs w:val="23"/>
          <w:lang w:val="id-ID"/>
        </w:rPr>
      </w:pPr>
    </w:p>
    <w:p w:rsidR="00B918D6" w:rsidRPr="00245466" w:rsidRDefault="00B256CF" w:rsidP="00CF3C5E">
      <w:pPr>
        <w:pStyle w:val="DaftarParagraf"/>
        <w:autoSpaceDE w:val="0"/>
        <w:autoSpaceDN w:val="0"/>
        <w:adjustRightInd w:val="0"/>
        <w:jc w:val="both"/>
        <w:rPr>
          <w:sz w:val="23"/>
          <w:szCs w:val="23"/>
          <w:lang w:val="id-ID"/>
        </w:rPr>
      </w:pPr>
      <w:r w:rsidRPr="00245466">
        <w:rPr>
          <w:sz w:val="23"/>
          <w:szCs w:val="23"/>
          <w:lang w:val="id-ID"/>
        </w:rPr>
        <w:t xml:space="preserve">Salah satu bentuk kerjasama yang sangat penting adalah kerjsama pengembangan industri kreatif antara Jepang dan Indonesia dalam </w:t>
      </w:r>
      <w:r w:rsidRPr="00245466">
        <w:rPr>
          <w:i/>
          <w:sz w:val="23"/>
          <w:szCs w:val="23"/>
          <w:lang w:val="id-ID"/>
        </w:rPr>
        <w:t>Indonesia Japan Joint Economic Forum</w:t>
      </w:r>
      <w:r w:rsidRPr="00245466">
        <w:rPr>
          <w:sz w:val="23"/>
          <w:szCs w:val="23"/>
          <w:lang w:val="id-ID"/>
        </w:rPr>
        <w:t>, yang membahas tentang kerjasama pengembangan industri kreatif antarkedua negara. Pembahasan tersebut menghasilkan kesepakatan yang didokumentasikan dalam bentuk  joint press statement  yang ditandatangani langsung oleh Menteri Pariwisata dan Ekonomi Kreatif saat itu yaitu Mari Elka Pangestu dengan Menteri Ekonomi Perdagangan dan Industri Jepang (Minister of Economy, Trade and Industry/METI) Yukio Edano di Tokyo, Jepang.</w:t>
      </w:r>
    </w:p>
    <w:p w:rsidR="00B918D6" w:rsidRPr="00245466" w:rsidRDefault="00B918D6" w:rsidP="00CF3C5E">
      <w:pPr>
        <w:pStyle w:val="DaftarParagraf"/>
        <w:autoSpaceDE w:val="0"/>
        <w:autoSpaceDN w:val="0"/>
        <w:adjustRightInd w:val="0"/>
        <w:jc w:val="both"/>
        <w:rPr>
          <w:sz w:val="23"/>
          <w:szCs w:val="23"/>
          <w:lang w:val="id-ID"/>
        </w:rPr>
      </w:pPr>
    </w:p>
    <w:p w:rsidR="00F501AE" w:rsidRPr="00245466" w:rsidRDefault="00B918D6" w:rsidP="00CF3C5E">
      <w:pPr>
        <w:pStyle w:val="DaftarParagraf"/>
        <w:autoSpaceDE w:val="0"/>
        <w:autoSpaceDN w:val="0"/>
        <w:adjustRightInd w:val="0"/>
        <w:jc w:val="both"/>
        <w:rPr>
          <w:sz w:val="23"/>
          <w:szCs w:val="23"/>
          <w:lang w:val="id-ID"/>
        </w:rPr>
      </w:pPr>
      <w:r w:rsidRPr="00245466">
        <w:rPr>
          <w:sz w:val="23"/>
          <w:szCs w:val="23"/>
          <w:lang w:val="id-ID"/>
        </w:rPr>
        <w:t>Dari berbagai upaya diatas, promosi “</w:t>
      </w:r>
      <w:r w:rsidRPr="00245466">
        <w:rPr>
          <w:i/>
          <w:sz w:val="23"/>
          <w:szCs w:val="23"/>
          <w:lang w:val="id-ID"/>
        </w:rPr>
        <w:t>Cool Japan</w:t>
      </w:r>
      <w:r w:rsidRPr="00245466">
        <w:rPr>
          <w:sz w:val="23"/>
          <w:szCs w:val="23"/>
          <w:lang w:val="id-ID"/>
        </w:rPr>
        <w:t xml:space="preserve">” ini bisa dikatakan sebagai strategi </w:t>
      </w:r>
      <w:r w:rsidRPr="00245466">
        <w:rPr>
          <w:i/>
          <w:sz w:val="23"/>
          <w:szCs w:val="23"/>
          <w:lang w:val="id-ID"/>
        </w:rPr>
        <w:t>marketing</w:t>
      </w:r>
      <w:r w:rsidRPr="00245466">
        <w:rPr>
          <w:sz w:val="23"/>
          <w:szCs w:val="23"/>
          <w:lang w:val="id-ID"/>
        </w:rPr>
        <w:t xml:space="preserve">, dengan memanfaatkan konten yang menarik dan kreatif, akan tetapi tidak selalu soal produk, </w:t>
      </w:r>
      <w:r w:rsidRPr="00245466">
        <w:rPr>
          <w:i/>
          <w:sz w:val="23"/>
          <w:szCs w:val="23"/>
          <w:lang w:val="id-ID"/>
        </w:rPr>
        <w:t>Cool Japan</w:t>
      </w:r>
      <w:r w:rsidRPr="00245466">
        <w:rPr>
          <w:sz w:val="23"/>
          <w:szCs w:val="23"/>
          <w:lang w:val="id-ID"/>
        </w:rPr>
        <w:t xml:space="preserve"> juga meminta orang Jepang dan orang asing untuk menemukan sesuatu yang sangat mencerminkan “</w:t>
      </w:r>
      <w:r w:rsidRPr="00245466">
        <w:rPr>
          <w:i/>
          <w:sz w:val="23"/>
          <w:szCs w:val="23"/>
          <w:lang w:val="id-ID"/>
        </w:rPr>
        <w:t>coolness</w:t>
      </w:r>
      <w:r w:rsidRPr="00245466">
        <w:rPr>
          <w:sz w:val="23"/>
          <w:szCs w:val="23"/>
          <w:lang w:val="id-ID"/>
        </w:rPr>
        <w:t xml:space="preserve">” dari negara mereka. Walaupun strategi ini masih belum memberikan hasil yang terlihat jelas, kebijakan ini akan terus berjalan sampai puncaknya pada </w:t>
      </w:r>
      <w:r w:rsidRPr="00245466">
        <w:rPr>
          <w:i/>
          <w:sz w:val="23"/>
          <w:szCs w:val="23"/>
          <w:lang w:val="id-ID"/>
        </w:rPr>
        <w:t>Tokyo Olympic 2020</w:t>
      </w:r>
      <w:r w:rsidRPr="00245466">
        <w:rPr>
          <w:sz w:val="23"/>
          <w:szCs w:val="23"/>
          <w:lang w:val="id-ID"/>
        </w:rPr>
        <w:t xml:space="preserve"> dan diharapkan bisa meningkatkan </w:t>
      </w:r>
      <w:r w:rsidRPr="00245466">
        <w:rPr>
          <w:i/>
          <w:sz w:val="23"/>
          <w:szCs w:val="23"/>
          <w:lang w:val="id-ID"/>
        </w:rPr>
        <w:t>image</w:t>
      </w:r>
      <w:r w:rsidRPr="00245466">
        <w:rPr>
          <w:sz w:val="23"/>
          <w:szCs w:val="23"/>
          <w:lang w:val="id-ID"/>
        </w:rPr>
        <w:t xml:space="preserve"> dan </w:t>
      </w:r>
      <w:r w:rsidRPr="00245466">
        <w:rPr>
          <w:i/>
          <w:sz w:val="23"/>
          <w:szCs w:val="23"/>
          <w:lang w:val="id-ID"/>
        </w:rPr>
        <w:t xml:space="preserve">brand </w:t>
      </w:r>
      <w:r w:rsidRPr="00245466">
        <w:rPr>
          <w:sz w:val="23"/>
          <w:szCs w:val="23"/>
          <w:lang w:val="id-ID"/>
        </w:rPr>
        <w:t>Jepang sebagai negara penyedia konten kreatif.</w:t>
      </w:r>
    </w:p>
    <w:p w:rsidR="00CC55E0" w:rsidRPr="00245466" w:rsidRDefault="00CC55E0" w:rsidP="00CF3C5E">
      <w:pPr>
        <w:jc w:val="both"/>
        <w:outlineLvl w:val="0"/>
        <w:rPr>
          <w:b/>
          <w:bCs/>
          <w:sz w:val="23"/>
          <w:szCs w:val="23"/>
          <w:lang w:val="id-ID"/>
        </w:rPr>
      </w:pPr>
    </w:p>
    <w:p w:rsidR="00CC55E0" w:rsidRPr="00245466" w:rsidRDefault="00CC55E0" w:rsidP="00CF3C5E">
      <w:pPr>
        <w:pStyle w:val="FootnoteText"/>
        <w:ind w:right="74"/>
        <w:jc w:val="both"/>
        <w:rPr>
          <w:rFonts w:ascii="Times New Roman" w:hAnsi="Times New Roman" w:cs="Times New Roman"/>
          <w:b/>
          <w:bCs/>
          <w:sz w:val="23"/>
          <w:szCs w:val="23"/>
        </w:rPr>
      </w:pPr>
      <w:r w:rsidRPr="00245466">
        <w:rPr>
          <w:rFonts w:ascii="Times New Roman" w:hAnsi="Times New Roman" w:cs="Times New Roman"/>
          <w:b/>
          <w:bCs/>
          <w:sz w:val="23"/>
          <w:szCs w:val="23"/>
        </w:rPr>
        <w:t>Kesimpulan</w:t>
      </w:r>
    </w:p>
    <w:p w:rsidR="00402E4F" w:rsidRPr="00245466" w:rsidRDefault="00402E4F" w:rsidP="00CF3C5E">
      <w:pPr>
        <w:jc w:val="both"/>
        <w:rPr>
          <w:sz w:val="23"/>
          <w:szCs w:val="23"/>
          <w:lang w:val="id-ID"/>
        </w:rPr>
      </w:pPr>
      <w:r w:rsidRPr="00245466">
        <w:rPr>
          <w:i/>
          <w:sz w:val="23"/>
          <w:szCs w:val="23"/>
          <w:lang w:val="id-ID"/>
        </w:rPr>
        <w:t>Cool Japan</w:t>
      </w:r>
      <w:r w:rsidRPr="00245466">
        <w:rPr>
          <w:sz w:val="23"/>
          <w:szCs w:val="23"/>
          <w:lang w:val="id-ID"/>
        </w:rPr>
        <w:t xml:space="preserve"> adalah sebuah kebijakan yang kompleks dimana banyak sekali kementrian dan agensi terlibat dalam dukungan upaya pengembangan industri kultural di luar negeri. Program ini menunjukkan bahwa adanya perubahan signifikan dalam sikap pemerintah dalam sektor industri konten Jepang. Sebelum era 2000-an, pihak pemerintah tidak terlalu memperhatikan industri ini karena dianggap tidak menguntungkan dan tidak penting.</w:t>
      </w:r>
    </w:p>
    <w:p w:rsidR="00402E4F" w:rsidRPr="00245466" w:rsidRDefault="00402E4F" w:rsidP="00CF3C5E">
      <w:pPr>
        <w:jc w:val="both"/>
        <w:rPr>
          <w:sz w:val="23"/>
          <w:szCs w:val="23"/>
          <w:lang w:val="id-ID"/>
        </w:rPr>
      </w:pPr>
    </w:p>
    <w:p w:rsidR="008C3C1F" w:rsidRPr="00245466" w:rsidRDefault="00402E4F" w:rsidP="00CF3C5E">
      <w:pPr>
        <w:jc w:val="both"/>
        <w:rPr>
          <w:rFonts w:eastAsia="Malgun Gothic"/>
          <w:sz w:val="23"/>
          <w:szCs w:val="23"/>
          <w:lang w:val="id-ID" w:eastAsia="ko-KR"/>
        </w:rPr>
      </w:pPr>
      <w:r w:rsidRPr="00245466">
        <w:rPr>
          <w:sz w:val="23"/>
          <w:szCs w:val="23"/>
          <w:lang w:val="id-ID"/>
        </w:rPr>
        <w:t xml:space="preserve">Antusiasme masyarakat internasional dalam menerima konten kreatif dan budaya populer tersebut mengubah sikap para birokrat. Mereka akhirnya berasumsi bahwa industri konten bisa merangsang pertumbuhan ekonomi domestik juga berkontribusi untuk melahirkan sebuah </w:t>
      </w:r>
      <w:r w:rsidRPr="00245466">
        <w:rPr>
          <w:i/>
          <w:sz w:val="23"/>
          <w:szCs w:val="23"/>
          <w:lang w:val="id-ID"/>
        </w:rPr>
        <w:t>brand image</w:t>
      </w:r>
      <w:r w:rsidRPr="00245466">
        <w:rPr>
          <w:sz w:val="23"/>
          <w:szCs w:val="23"/>
          <w:lang w:val="id-ID"/>
        </w:rPr>
        <w:t xml:space="preserve"> yang positif bagi Jepang. Mulailah pemerintah mengolah keseluruhan budaya dan konten tersebut menjadi sebuah instrumen kebijakan luar negeri yang bertujuan membangun membangun ekonomi dan menjadi </w:t>
      </w:r>
      <w:r w:rsidRPr="00245466">
        <w:rPr>
          <w:i/>
          <w:sz w:val="23"/>
          <w:szCs w:val="23"/>
          <w:lang w:val="id-ID"/>
        </w:rPr>
        <w:t>nation brand</w:t>
      </w:r>
      <w:r w:rsidRPr="00245466">
        <w:rPr>
          <w:sz w:val="23"/>
          <w:szCs w:val="23"/>
          <w:lang w:val="id-ID"/>
        </w:rPr>
        <w:t xml:space="preserve"> yang mampu menggambarkan Jepang secara keseluruhan dengan merangkul banyak aktor seperti kementrian dan agensi. Dengan prosedur dan upaya yang terstruktur, diharapkan program </w:t>
      </w:r>
      <w:r w:rsidRPr="00245466">
        <w:rPr>
          <w:i/>
          <w:sz w:val="23"/>
          <w:szCs w:val="23"/>
          <w:lang w:val="id-ID"/>
        </w:rPr>
        <w:t xml:space="preserve">Cool Japan </w:t>
      </w:r>
      <w:r w:rsidRPr="00245466">
        <w:rPr>
          <w:sz w:val="23"/>
          <w:szCs w:val="23"/>
          <w:lang w:val="id-ID"/>
        </w:rPr>
        <w:t>bisa menstimulasi pertumbuhan dan pengembangan negara serta membuka kesempatan diplomatik bagi Jepang.</w:t>
      </w:r>
    </w:p>
    <w:p w:rsidR="008C3C1F" w:rsidRPr="00245466" w:rsidRDefault="008C3C1F" w:rsidP="00CF3C5E">
      <w:pPr>
        <w:jc w:val="both"/>
        <w:rPr>
          <w:sz w:val="23"/>
          <w:szCs w:val="23"/>
          <w:lang w:val="id-ID"/>
        </w:rPr>
      </w:pPr>
    </w:p>
    <w:p w:rsidR="00CC55E0" w:rsidRPr="00245466" w:rsidRDefault="00CC55E0" w:rsidP="00CF3C5E">
      <w:pPr>
        <w:pStyle w:val="FootnoteText"/>
        <w:ind w:right="74"/>
        <w:jc w:val="both"/>
        <w:rPr>
          <w:rFonts w:ascii="Times New Roman" w:hAnsi="Times New Roman" w:cs="Times New Roman"/>
          <w:b/>
          <w:bCs/>
          <w:sz w:val="23"/>
          <w:szCs w:val="23"/>
        </w:rPr>
      </w:pPr>
      <w:r w:rsidRPr="00245466">
        <w:rPr>
          <w:rFonts w:ascii="Times New Roman" w:hAnsi="Times New Roman" w:cs="Times New Roman"/>
          <w:b/>
          <w:bCs/>
          <w:sz w:val="23"/>
          <w:szCs w:val="23"/>
        </w:rPr>
        <w:t>Daftar Pustaka</w:t>
      </w:r>
    </w:p>
    <w:p w:rsidR="00751C20" w:rsidRPr="003925CF" w:rsidRDefault="003925CF" w:rsidP="00CF3C5E">
      <w:pPr>
        <w:pStyle w:val="FootnoteText"/>
        <w:jc w:val="both"/>
        <w:rPr>
          <w:rFonts w:ascii="Times New Roman" w:eastAsia="Malgun Gothic" w:hAnsi="Times New Roman" w:cs="Times New Roman"/>
          <w:b/>
          <w:i/>
          <w:sz w:val="23"/>
          <w:szCs w:val="23"/>
          <w:lang w:eastAsia="ko-KR"/>
        </w:rPr>
      </w:pPr>
      <w:proofErr w:type="spellStart"/>
      <w:r w:rsidRPr="003925CF">
        <w:rPr>
          <w:rFonts w:ascii="Times New Roman" w:hAnsi="Times New Roman" w:cs="Times New Roman"/>
          <w:b/>
          <w:i/>
          <w:sz w:val="23"/>
          <w:szCs w:val="23"/>
          <w:lang w:val="en-US"/>
        </w:rPr>
        <w:t>Buku</w:t>
      </w:r>
      <w:proofErr w:type="spellEnd"/>
    </w:p>
    <w:p w:rsidR="009630C1" w:rsidRPr="00245466" w:rsidRDefault="009630C1" w:rsidP="00CF3C5E">
      <w:pPr>
        <w:pStyle w:val="FootnoteText"/>
        <w:ind w:left="720" w:hanging="720"/>
        <w:jc w:val="both"/>
        <w:rPr>
          <w:rFonts w:ascii="Times New Roman" w:hAnsi="Times New Roman" w:cs="Times New Roman"/>
          <w:sz w:val="23"/>
          <w:szCs w:val="23"/>
        </w:rPr>
      </w:pPr>
      <w:r w:rsidRPr="00245466">
        <w:rPr>
          <w:rFonts w:ascii="Times New Roman" w:hAnsi="Times New Roman" w:cs="Times New Roman"/>
          <w:sz w:val="23"/>
          <w:szCs w:val="23"/>
        </w:rPr>
        <w:t xml:space="preserve">Post, Karen, et. al . 2004. </w:t>
      </w:r>
      <w:r w:rsidRPr="00245466">
        <w:rPr>
          <w:rFonts w:ascii="Times New Roman" w:hAnsi="Times New Roman" w:cs="Times New Roman"/>
          <w:i/>
          <w:sz w:val="23"/>
          <w:szCs w:val="23"/>
        </w:rPr>
        <w:t>Brain Tattoos: Creating Unique Brands That Stick in Your Customers' Minds</w:t>
      </w:r>
      <w:r w:rsidRPr="00245466">
        <w:rPr>
          <w:rFonts w:ascii="Times New Roman" w:hAnsi="Times New Roman" w:cs="Times New Roman"/>
          <w:sz w:val="23"/>
          <w:szCs w:val="23"/>
        </w:rPr>
        <w:t>. 1st ed. Los Angeles: AMACOM.</w:t>
      </w:r>
    </w:p>
    <w:p w:rsidR="00171664" w:rsidRPr="00245466" w:rsidRDefault="00171664" w:rsidP="00CF3C5E">
      <w:pPr>
        <w:pStyle w:val="FootnoteText"/>
        <w:ind w:left="720" w:hanging="720"/>
        <w:jc w:val="both"/>
        <w:rPr>
          <w:rFonts w:ascii="Times New Roman" w:hAnsi="Times New Roman" w:cs="Times New Roman"/>
          <w:sz w:val="23"/>
          <w:szCs w:val="23"/>
        </w:rPr>
      </w:pPr>
    </w:p>
    <w:p w:rsidR="00751C20" w:rsidRPr="003925CF" w:rsidRDefault="00751C20" w:rsidP="00CF3C5E">
      <w:pPr>
        <w:pStyle w:val="FootnoteText"/>
        <w:ind w:left="720" w:hanging="720"/>
        <w:jc w:val="both"/>
        <w:rPr>
          <w:rFonts w:ascii="Times New Roman" w:eastAsia="Malgun Gothic" w:hAnsi="Times New Roman" w:cs="Times New Roman"/>
          <w:b/>
          <w:i/>
          <w:sz w:val="23"/>
          <w:szCs w:val="23"/>
          <w:lang w:eastAsia="ko-KR"/>
        </w:rPr>
      </w:pPr>
      <w:r w:rsidRPr="003925CF">
        <w:rPr>
          <w:rFonts w:ascii="Times New Roman" w:hAnsi="Times New Roman" w:cs="Times New Roman"/>
          <w:b/>
          <w:i/>
          <w:sz w:val="23"/>
          <w:szCs w:val="23"/>
        </w:rPr>
        <w:t>Jurnal / Skripsi</w:t>
      </w:r>
    </w:p>
    <w:p w:rsidR="0088100B" w:rsidRDefault="0088100B" w:rsidP="00CF3C5E">
      <w:pPr>
        <w:pStyle w:val="FootnoteText"/>
        <w:ind w:left="720" w:hanging="720"/>
        <w:jc w:val="both"/>
        <w:rPr>
          <w:rFonts w:ascii="Times New Roman" w:eastAsia="Malgun Gothic" w:hAnsi="Times New Roman" w:cs="Times New Roman"/>
          <w:sz w:val="23"/>
          <w:szCs w:val="23"/>
          <w:lang w:eastAsia="ko-KR"/>
        </w:rPr>
      </w:pPr>
      <w:r w:rsidRPr="0088100B">
        <w:rPr>
          <w:rFonts w:ascii="Times New Roman" w:eastAsia="Malgun Gothic" w:hAnsi="Times New Roman" w:cs="Times New Roman"/>
          <w:sz w:val="23"/>
          <w:szCs w:val="23"/>
          <w:lang w:eastAsia="ko-KR"/>
        </w:rPr>
        <w:t xml:space="preserve">Daliot-Bul, Michal. 2009. </w:t>
      </w:r>
      <w:r w:rsidRPr="0088100B">
        <w:rPr>
          <w:rFonts w:ascii="Times New Roman" w:eastAsia="Malgun Gothic" w:hAnsi="Times New Roman" w:cs="Times New Roman"/>
          <w:i/>
          <w:sz w:val="23"/>
          <w:szCs w:val="23"/>
          <w:lang w:eastAsia="ko-KR"/>
        </w:rPr>
        <w:t>Japan Brand Strategy: The Taming of ‘Cool Japan’ and the Challenge of Cultural Planning in a Postmodern Age</w:t>
      </w:r>
      <w:r w:rsidRPr="0088100B">
        <w:rPr>
          <w:rFonts w:ascii="Times New Roman" w:eastAsia="Malgun Gothic" w:hAnsi="Times New Roman" w:cs="Times New Roman"/>
          <w:sz w:val="23"/>
          <w:szCs w:val="23"/>
          <w:lang w:eastAsia="ko-KR"/>
        </w:rPr>
        <w:t>, Social Science Japan Journal Vol. 12 No. 2</w:t>
      </w:r>
    </w:p>
    <w:p w:rsidR="0088100B" w:rsidRDefault="0088100B" w:rsidP="00CF3C5E">
      <w:pPr>
        <w:pStyle w:val="FootnoteText"/>
        <w:ind w:left="720" w:hanging="720"/>
        <w:jc w:val="both"/>
        <w:rPr>
          <w:rFonts w:ascii="Times New Roman" w:eastAsia="Malgun Gothic" w:hAnsi="Times New Roman" w:cs="Times New Roman"/>
          <w:sz w:val="23"/>
          <w:szCs w:val="23"/>
          <w:lang w:eastAsia="ko-KR"/>
        </w:rPr>
      </w:pPr>
    </w:p>
    <w:p w:rsidR="0011055D" w:rsidRPr="00245466" w:rsidRDefault="0011055D" w:rsidP="00CF3C5E">
      <w:pPr>
        <w:pStyle w:val="FootnoteText"/>
        <w:ind w:left="720" w:hanging="720"/>
        <w:jc w:val="both"/>
        <w:rPr>
          <w:rFonts w:ascii="Times New Roman" w:hAnsi="Times New Roman" w:cs="Times New Roman"/>
          <w:sz w:val="23"/>
          <w:szCs w:val="23"/>
        </w:rPr>
      </w:pPr>
      <w:r w:rsidRPr="00245466">
        <w:rPr>
          <w:rFonts w:ascii="Times New Roman" w:hAnsi="Times New Roman" w:cs="Times New Roman"/>
          <w:sz w:val="23"/>
          <w:szCs w:val="23"/>
        </w:rPr>
        <w:t>Garvizu, Nicolas. 2017.</w:t>
      </w:r>
      <w:r w:rsidRPr="00245466">
        <w:rPr>
          <w:rFonts w:ascii="Times New Roman" w:hAnsi="Times New Roman" w:cs="Times New Roman"/>
          <w:i/>
          <w:sz w:val="23"/>
          <w:szCs w:val="23"/>
        </w:rPr>
        <w:t>Cool Japan : the relationships between the state and the cultural industries</w:t>
      </w:r>
      <w:r w:rsidRPr="00245466">
        <w:rPr>
          <w:rFonts w:ascii="Times New Roman" w:hAnsi="Times New Roman" w:cs="Times New Roman"/>
          <w:sz w:val="23"/>
          <w:szCs w:val="23"/>
        </w:rPr>
        <w:t>. Doctoral Dissertation. South Yorkshire.Faculty of Social Science. University of Sheffield</w:t>
      </w:r>
    </w:p>
    <w:p w:rsidR="0011055D" w:rsidRPr="00245466" w:rsidRDefault="0011055D" w:rsidP="00CF3C5E">
      <w:pPr>
        <w:pStyle w:val="FootnoteText"/>
        <w:ind w:left="720" w:hanging="720"/>
        <w:jc w:val="both"/>
        <w:rPr>
          <w:rFonts w:ascii="Times New Roman" w:hAnsi="Times New Roman" w:cs="Times New Roman"/>
          <w:sz w:val="23"/>
          <w:szCs w:val="23"/>
        </w:rPr>
      </w:pPr>
    </w:p>
    <w:p w:rsidR="007A18CF" w:rsidRPr="00245466" w:rsidRDefault="007A18CF" w:rsidP="00CF3C5E">
      <w:pPr>
        <w:pStyle w:val="FootnoteText"/>
        <w:ind w:left="720" w:hanging="720"/>
        <w:jc w:val="both"/>
        <w:rPr>
          <w:rFonts w:ascii="Times New Roman" w:hAnsi="Times New Roman" w:cs="Times New Roman"/>
          <w:sz w:val="23"/>
          <w:szCs w:val="23"/>
        </w:rPr>
      </w:pPr>
      <w:r w:rsidRPr="00245466">
        <w:rPr>
          <w:rFonts w:ascii="Times New Roman" w:hAnsi="Times New Roman" w:cs="Times New Roman"/>
          <w:sz w:val="23"/>
          <w:szCs w:val="23"/>
        </w:rPr>
        <w:t xml:space="preserve">Islamy, A.P.R. 2013. </w:t>
      </w:r>
      <w:r w:rsidRPr="00245466">
        <w:rPr>
          <w:rFonts w:ascii="Times New Roman" w:hAnsi="Times New Roman" w:cs="Times New Roman"/>
          <w:i/>
          <w:sz w:val="23"/>
          <w:szCs w:val="23"/>
        </w:rPr>
        <w:t>Peranan Industri Kreatif Sektor Periklanan Terhadap Perekonomian Indonesia</w:t>
      </w:r>
      <w:r w:rsidRPr="00245466">
        <w:rPr>
          <w:rFonts w:ascii="Times New Roman" w:hAnsi="Times New Roman" w:cs="Times New Roman"/>
          <w:sz w:val="23"/>
          <w:szCs w:val="23"/>
        </w:rPr>
        <w:t>.Skripsi. Kediri. Fakultas Ekonomi. Universitas Kediri</w:t>
      </w:r>
    </w:p>
    <w:p w:rsidR="007A18CF" w:rsidRPr="00245466" w:rsidRDefault="007A18CF" w:rsidP="00CF3C5E">
      <w:pPr>
        <w:pStyle w:val="FootnoteText"/>
        <w:ind w:left="720" w:hanging="720"/>
        <w:jc w:val="both"/>
        <w:rPr>
          <w:rFonts w:ascii="Times New Roman" w:hAnsi="Times New Roman" w:cs="Times New Roman"/>
          <w:sz w:val="23"/>
          <w:szCs w:val="23"/>
        </w:rPr>
      </w:pPr>
    </w:p>
    <w:p w:rsidR="00171664" w:rsidRPr="00245466" w:rsidRDefault="00171664" w:rsidP="00CF3C5E">
      <w:pPr>
        <w:pStyle w:val="FootnoteText"/>
        <w:ind w:left="720" w:hanging="720"/>
        <w:jc w:val="both"/>
        <w:rPr>
          <w:rFonts w:ascii="Times New Roman" w:hAnsi="Times New Roman" w:cs="Times New Roman"/>
          <w:sz w:val="23"/>
          <w:szCs w:val="23"/>
        </w:rPr>
      </w:pPr>
      <w:r w:rsidRPr="00245466">
        <w:rPr>
          <w:rFonts w:ascii="Times New Roman" w:hAnsi="Times New Roman" w:cs="Times New Roman"/>
          <w:sz w:val="23"/>
          <w:szCs w:val="23"/>
        </w:rPr>
        <w:t xml:space="preserve">Valaskivi, Katja. 2013. </w:t>
      </w:r>
      <w:r w:rsidRPr="00245466">
        <w:rPr>
          <w:rFonts w:ascii="Times New Roman" w:hAnsi="Times New Roman" w:cs="Times New Roman"/>
          <w:i/>
          <w:sz w:val="23"/>
          <w:szCs w:val="23"/>
        </w:rPr>
        <w:t>A brand new future? Cool Japan and the social imaginary of the branded nation</w:t>
      </w:r>
      <w:r w:rsidRPr="00245466">
        <w:rPr>
          <w:rFonts w:ascii="Times New Roman" w:hAnsi="Times New Roman" w:cs="Times New Roman"/>
          <w:sz w:val="23"/>
          <w:szCs w:val="23"/>
        </w:rPr>
        <w:t>, Japan Forum</w:t>
      </w:r>
    </w:p>
    <w:p w:rsidR="00171664" w:rsidRPr="00245466" w:rsidRDefault="00171664" w:rsidP="00CF3C5E">
      <w:pPr>
        <w:pStyle w:val="FootnoteText"/>
        <w:ind w:left="720" w:hanging="720"/>
        <w:jc w:val="both"/>
        <w:rPr>
          <w:rFonts w:ascii="Times New Roman" w:hAnsi="Times New Roman" w:cs="Times New Roman"/>
          <w:sz w:val="23"/>
          <w:szCs w:val="23"/>
        </w:rPr>
      </w:pPr>
    </w:p>
    <w:p w:rsidR="00751C20" w:rsidRPr="00245466" w:rsidRDefault="00751C20" w:rsidP="00CF3C5E">
      <w:pPr>
        <w:pStyle w:val="FootnoteText"/>
        <w:ind w:left="720" w:hanging="720"/>
        <w:jc w:val="both"/>
        <w:rPr>
          <w:rFonts w:ascii="Times New Roman" w:hAnsi="Times New Roman" w:cs="Times New Roman"/>
          <w:sz w:val="23"/>
          <w:szCs w:val="23"/>
        </w:rPr>
      </w:pPr>
      <w:r w:rsidRPr="00245466">
        <w:rPr>
          <w:rFonts w:ascii="Times New Roman" w:hAnsi="Times New Roman" w:cs="Times New Roman"/>
          <w:sz w:val="23"/>
          <w:szCs w:val="23"/>
        </w:rPr>
        <w:t xml:space="preserve">Wardana, I Made Wisnu Seputera et.al, 2015. </w:t>
      </w:r>
      <w:r w:rsidRPr="00245466">
        <w:rPr>
          <w:rFonts w:ascii="Times New Roman" w:hAnsi="Times New Roman" w:cs="Times New Roman"/>
          <w:i/>
          <w:sz w:val="23"/>
          <w:szCs w:val="23"/>
        </w:rPr>
        <w:t>Penggunaan Budaya Populer Dalam Diplomasi Budaya Jepang Melalui World Cosplay Summit</w:t>
      </w:r>
      <w:r w:rsidRPr="00245466">
        <w:rPr>
          <w:rFonts w:ascii="Times New Roman" w:hAnsi="Times New Roman" w:cs="Times New Roman"/>
          <w:sz w:val="23"/>
          <w:szCs w:val="23"/>
        </w:rPr>
        <w:t>, Jurnal Hubungan Internasional, Vol.1 No. 03.</w:t>
      </w:r>
    </w:p>
    <w:p w:rsidR="00751C20" w:rsidRPr="00245466" w:rsidRDefault="00751C20" w:rsidP="00CF3C5E">
      <w:pPr>
        <w:pStyle w:val="FootnoteText"/>
        <w:ind w:left="720" w:hanging="720"/>
        <w:jc w:val="both"/>
        <w:rPr>
          <w:rFonts w:ascii="Times New Roman" w:hAnsi="Times New Roman" w:cs="Times New Roman"/>
          <w:sz w:val="23"/>
          <w:szCs w:val="23"/>
        </w:rPr>
      </w:pPr>
    </w:p>
    <w:p w:rsidR="00751C20" w:rsidRPr="00245466" w:rsidRDefault="00751C20" w:rsidP="00CF3C5E">
      <w:pPr>
        <w:pStyle w:val="FootnoteText"/>
        <w:ind w:left="720" w:hanging="720"/>
        <w:jc w:val="both"/>
        <w:rPr>
          <w:rFonts w:ascii="Times New Roman" w:hAnsi="Times New Roman" w:cs="Times New Roman"/>
          <w:b/>
          <w:sz w:val="23"/>
          <w:szCs w:val="23"/>
        </w:rPr>
      </w:pPr>
      <w:r w:rsidRPr="00245466">
        <w:rPr>
          <w:rFonts w:ascii="Times New Roman" w:hAnsi="Times New Roman" w:cs="Times New Roman"/>
          <w:sz w:val="23"/>
          <w:szCs w:val="23"/>
        </w:rPr>
        <w:t xml:space="preserve">Wentz, Joseph P., 2016. </w:t>
      </w:r>
      <w:r w:rsidRPr="00245466">
        <w:rPr>
          <w:rFonts w:ascii="Times New Roman" w:hAnsi="Times New Roman" w:cs="Times New Roman"/>
          <w:i/>
          <w:sz w:val="23"/>
          <w:szCs w:val="23"/>
        </w:rPr>
        <w:t>Revisiting Japan’s Gross National Cool: Exporting Japanese Animation in the International Marketplace</w:t>
      </w:r>
      <w:r w:rsidRPr="00245466">
        <w:rPr>
          <w:rFonts w:ascii="Times New Roman" w:hAnsi="Times New Roman" w:cs="Times New Roman"/>
          <w:sz w:val="23"/>
          <w:szCs w:val="23"/>
        </w:rPr>
        <w:t>. Senior Honors Theses. Lynchburg. International Business. Liberty University</w:t>
      </w:r>
      <w:r w:rsidRPr="00245466">
        <w:rPr>
          <w:rFonts w:ascii="Times New Roman" w:hAnsi="Times New Roman" w:cs="Times New Roman"/>
          <w:b/>
          <w:sz w:val="23"/>
          <w:szCs w:val="23"/>
        </w:rPr>
        <w:t>.</w:t>
      </w:r>
    </w:p>
    <w:p w:rsidR="00CC55E0" w:rsidRPr="00245466" w:rsidRDefault="00CC55E0" w:rsidP="00CF3C5E">
      <w:pPr>
        <w:pStyle w:val="FootnoteText"/>
        <w:ind w:left="460" w:hangingChars="200" w:hanging="460"/>
        <w:jc w:val="both"/>
        <w:rPr>
          <w:rFonts w:ascii="Times New Roman" w:hAnsi="Times New Roman" w:cs="Times New Roman"/>
          <w:sz w:val="23"/>
          <w:szCs w:val="23"/>
        </w:rPr>
      </w:pPr>
    </w:p>
    <w:p w:rsidR="00CC55E0" w:rsidRPr="003925CF" w:rsidRDefault="00CC55E0" w:rsidP="00CF3C5E">
      <w:pPr>
        <w:pStyle w:val="FootnoteText"/>
        <w:ind w:left="462" w:hangingChars="200" w:hanging="462"/>
        <w:jc w:val="both"/>
        <w:rPr>
          <w:rFonts w:ascii="Times New Roman" w:eastAsia="Malgun Gothic" w:hAnsi="Times New Roman" w:cs="Times New Roman"/>
          <w:b/>
          <w:bCs/>
          <w:i/>
          <w:sz w:val="23"/>
          <w:szCs w:val="23"/>
          <w:lang w:val="en-US" w:eastAsia="ko-KR"/>
        </w:rPr>
      </w:pPr>
      <w:r w:rsidRPr="003925CF">
        <w:rPr>
          <w:rFonts w:ascii="Times New Roman" w:hAnsi="Times New Roman" w:cs="Times New Roman"/>
          <w:b/>
          <w:bCs/>
          <w:i/>
          <w:sz w:val="23"/>
          <w:szCs w:val="23"/>
          <w:lang w:val="en-US"/>
        </w:rPr>
        <w:t>Internet</w:t>
      </w:r>
    </w:p>
    <w:p w:rsidR="00751C20" w:rsidRPr="00245466" w:rsidRDefault="00751C20" w:rsidP="00CF3C5E">
      <w:pPr>
        <w:pStyle w:val="FootnoteText"/>
        <w:ind w:left="460" w:hangingChars="200" w:hanging="460"/>
        <w:jc w:val="both"/>
        <w:rPr>
          <w:rFonts w:ascii="Times New Roman" w:hAnsi="Times New Roman" w:cs="Times New Roman"/>
          <w:iCs/>
          <w:sz w:val="23"/>
          <w:szCs w:val="23"/>
        </w:rPr>
      </w:pPr>
      <w:r w:rsidRPr="00245466">
        <w:rPr>
          <w:rFonts w:ascii="Times New Roman" w:hAnsi="Times New Roman" w:cs="Times New Roman"/>
          <w:i/>
          <w:iCs/>
          <w:sz w:val="23"/>
          <w:szCs w:val="23"/>
        </w:rPr>
        <w:t xml:space="preserve">“Analisis Cool Japan dalam politik dan ekonomi luar negeri Jepang periode 2002-2013” </w:t>
      </w:r>
      <w:r w:rsidRPr="00245466">
        <w:rPr>
          <w:rFonts w:ascii="Times New Roman" w:hAnsi="Times New Roman" w:cs="Times New Roman"/>
          <w:iCs/>
          <w:sz w:val="23"/>
          <w:szCs w:val="23"/>
        </w:rPr>
        <w:t>yang terdapat dalam</w:t>
      </w:r>
      <w:r w:rsidRPr="00245466">
        <w:rPr>
          <w:rFonts w:ascii="Times New Roman" w:hAnsi="Times New Roman" w:cs="Times New Roman"/>
          <w:i/>
          <w:iCs/>
          <w:sz w:val="23"/>
          <w:szCs w:val="23"/>
        </w:rPr>
        <w:t xml:space="preserve"> </w:t>
      </w:r>
      <w:r w:rsidRPr="00245466">
        <w:rPr>
          <w:rFonts w:ascii="Times New Roman" w:hAnsi="Times New Roman" w:cs="Times New Roman"/>
          <w:i/>
          <w:iCs/>
          <w:sz w:val="23"/>
          <w:szCs w:val="23"/>
          <w:u w:val="single"/>
        </w:rPr>
        <w:t>http://lib.ui.ac.id/naskahringkas/2015-09/S53716-bagus%20fitrian%20yudoprakoso,</w:t>
      </w:r>
      <w:r w:rsidRPr="00245466">
        <w:rPr>
          <w:rFonts w:ascii="Times New Roman" w:hAnsi="Times New Roman" w:cs="Times New Roman"/>
          <w:i/>
          <w:iCs/>
          <w:sz w:val="23"/>
          <w:szCs w:val="23"/>
        </w:rPr>
        <w:t xml:space="preserve"> </w:t>
      </w:r>
      <w:r w:rsidRPr="00245466">
        <w:rPr>
          <w:rFonts w:ascii="Times New Roman" w:hAnsi="Times New Roman" w:cs="Times New Roman"/>
          <w:iCs/>
          <w:sz w:val="23"/>
          <w:szCs w:val="23"/>
        </w:rPr>
        <w:t>diakses pada 21 november 2016</w:t>
      </w:r>
    </w:p>
    <w:p w:rsidR="00751C20" w:rsidRPr="00245466" w:rsidRDefault="00751C20" w:rsidP="00CF3C5E">
      <w:pPr>
        <w:pStyle w:val="FootnoteText"/>
        <w:jc w:val="both"/>
        <w:rPr>
          <w:rFonts w:ascii="Times New Roman" w:hAnsi="Times New Roman" w:cs="Times New Roman"/>
          <w:iCs/>
          <w:sz w:val="23"/>
          <w:szCs w:val="23"/>
        </w:rPr>
      </w:pPr>
    </w:p>
    <w:p w:rsidR="009630C1" w:rsidRPr="00245466" w:rsidRDefault="009630C1" w:rsidP="00CF3C5E">
      <w:pPr>
        <w:pStyle w:val="FootnoteText"/>
        <w:ind w:left="460" w:hangingChars="200" w:hanging="460"/>
        <w:jc w:val="both"/>
        <w:rPr>
          <w:rFonts w:ascii="Times New Roman" w:hAnsi="Times New Roman" w:cs="Times New Roman"/>
          <w:iCs/>
          <w:sz w:val="23"/>
          <w:szCs w:val="23"/>
        </w:rPr>
      </w:pPr>
      <w:r w:rsidRPr="00245466">
        <w:rPr>
          <w:rFonts w:ascii="Times New Roman" w:hAnsi="Times New Roman" w:cs="Times New Roman"/>
          <w:i/>
          <w:iCs/>
          <w:sz w:val="23"/>
          <w:szCs w:val="23"/>
        </w:rPr>
        <w:t>“Creative industries from an evolutionary perspective: A critical literature review”</w:t>
      </w:r>
      <w:r w:rsidRPr="00245466">
        <w:rPr>
          <w:rFonts w:ascii="Times New Roman" w:hAnsi="Times New Roman" w:cs="Times New Roman"/>
          <w:iCs/>
          <w:sz w:val="23"/>
          <w:szCs w:val="23"/>
        </w:rPr>
        <w:t xml:space="preserve">, yang terdapat dalam </w:t>
      </w:r>
      <w:r w:rsidRPr="00245466">
        <w:rPr>
          <w:rFonts w:ascii="Times New Roman" w:hAnsi="Times New Roman" w:cs="Times New Roman"/>
          <w:iCs/>
          <w:sz w:val="23"/>
          <w:szCs w:val="23"/>
          <w:u w:val="single"/>
        </w:rPr>
        <w:t>http://econ.geo.uu.nl/peeg/peeg1306.pdf</w:t>
      </w:r>
      <w:r w:rsidRPr="00245466">
        <w:rPr>
          <w:rFonts w:ascii="Times New Roman" w:hAnsi="Times New Roman" w:cs="Times New Roman"/>
          <w:iCs/>
          <w:sz w:val="23"/>
          <w:szCs w:val="23"/>
        </w:rPr>
        <w:t xml:space="preserve"> yang diakses pada 21 Januari 2016</w:t>
      </w:r>
    </w:p>
    <w:p w:rsidR="0013544C" w:rsidRPr="0088100B" w:rsidRDefault="0013544C" w:rsidP="00CF3C5E">
      <w:pPr>
        <w:pStyle w:val="FootnoteText"/>
        <w:jc w:val="both"/>
        <w:rPr>
          <w:rFonts w:ascii="Times New Roman" w:eastAsia="Malgun Gothic" w:hAnsi="Times New Roman" w:cs="Times New Roman"/>
          <w:iCs/>
          <w:sz w:val="23"/>
          <w:szCs w:val="23"/>
          <w:lang w:eastAsia="ko-KR"/>
        </w:rPr>
      </w:pPr>
    </w:p>
    <w:p w:rsidR="00751C20" w:rsidRPr="00245466" w:rsidRDefault="00EF4E11" w:rsidP="00CF3C5E">
      <w:pPr>
        <w:pStyle w:val="FootnoteText"/>
        <w:ind w:left="460" w:hangingChars="200" w:hanging="460"/>
        <w:jc w:val="both"/>
        <w:rPr>
          <w:rFonts w:ascii="Times New Roman" w:hAnsi="Times New Roman" w:cs="Times New Roman"/>
          <w:iCs/>
          <w:sz w:val="23"/>
          <w:szCs w:val="23"/>
        </w:rPr>
      </w:pPr>
      <w:r w:rsidRPr="00245466">
        <w:rPr>
          <w:rFonts w:ascii="Times New Roman" w:hAnsi="Times New Roman" w:cs="Times New Roman"/>
          <w:iCs/>
          <w:sz w:val="23"/>
          <w:szCs w:val="23"/>
        </w:rPr>
        <w:t xml:space="preserve">S.Green, Harold </w:t>
      </w:r>
      <w:r w:rsidR="00751C20" w:rsidRPr="00245466">
        <w:rPr>
          <w:rFonts w:ascii="Times New Roman" w:hAnsi="Times New Roman" w:cs="Times New Roman"/>
          <w:iCs/>
          <w:sz w:val="23"/>
          <w:szCs w:val="23"/>
        </w:rPr>
        <w:t>“</w:t>
      </w:r>
      <w:r w:rsidR="00751C20" w:rsidRPr="00245466">
        <w:rPr>
          <w:rFonts w:ascii="Times New Roman" w:hAnsi="Times New Roman" w:cs="Times New Roman"/>
          <w:i/>
          <w:iCs/>
          <w:sz w:val="23"/>
          <w:szCs w:val="23"/>
        </w:rPr>
        <w:t>The Soft Power of Cool : Economy, Culture and Foreign Policy in Japan</w:t>
      </w:r>
      <w:r w:rsidR="00751C20" w:rsidRPr="00245466">
        <w:rPr>
          <w:rFonts w:ascii="Times New Roman" w:hAnsi="Times New Roman" w:cs="Times New Roman"/>
          <w:iCs/>
          <w:sz w:val="23"/>
          <w:szCs w:val="23"/>
        </w:rPr>
        <w:t>”</w:t>
      </w:r>
      <w:r w:rsidR="0088100B">
        <w:rPr>
          <w:rFonts w:ascii="Times New Roman" w:eastAsia="Malgun Gothic" w:hAnsi="Times New Roman" w:cs="Times New Roman" w:hint="eastAsia"/>
          <w:iCs/>
          <w:sz w:val="23"/>
          <w:szCs w:val="23"/>
          <w:lang w:eastAsia="ko-KR"/>
        </w:rPr>
        <w:t xml:space="preserve"> </w:t>
      </w:r>
      <w:r w:rsidR="0088100B">
        <w:rPr>
          <w:rFonts w:ascii="Times New Roman" w:hAnsi="Times New Roman" w:cs="Times New Roman"/>
          <w:iCs/>
          <w:sz w:val="23"/>
          <w:szCs w:val="23"/>
        </w:rPr>
        <w:t>yang</w:t>
      </w:r>
      <w:r w:rsidR="0088100B">
        <w:rPr>
          <w:rFonts w:ascii="Times New Roman" w:eastAsia="Malgun Gothic" w:hAnsi="Times New Roman" w:cs="Times New Roman" w:hint="eastAsia"/>
          <w:iCs/>
          <w:sz w:val="23"/>
          <w:szCs w:val="23"/>
          <w:lang w:eastAsia="ko-KR"/>
        </w:rPr>
        <w:t xml:space="preserve"> </w:t>
      </w:r>
      <w:r w:rsidR="00751C20" w:rsidRPr="00245466">
        <w:rPr>
          <w:rFonts w:ascii="Times New Roman" w:hAnsi="Times New Roman" w:cs="Times New Roman"/>
          <w:iCs/>
          <w:sz w:val="23"/>
          <w:szCs w:val="23"/>
        </w:rPr>
        <w:t>terdapat</w:t>
      </w:r>
      <w:r w:rsidR="0088100B">
        <w:rPr>
          <w:rFonts w:ascii="Times New Roman" w:eastAsia="Malgun Gothic" w:hAnsi="Times New Roman" w:cs="Times New Roman" w:hint="eastAsia"/>
          <w:iCs/>
          <w:sz w:val="23"/>
          <w:szCs w:val="23"/>
          <w:lang w:eastAsia="ko-KR"/>
        </w:rPr>
        <w:t xml:space="preserve"> </w:t>
      </w:r>
      <w:r w:rsidR="00751C20" w:rsidRPr="00245466">
        <w:rPr>
          <w:rFonts w:ascii="Times New Roman" w:hAnsi="Times New Roman" w:cs="Times New Roman"/>
          <w:iCs/>
          <w:sz w:val="23"/>
          <w:szCs w:val="23"/>
        </w:rPr>
        <w:t xml:space="preserve">dalam </w:t>
      </w:r>
      <w:r w:rsidR="00751C20" w:rsidRPr="00245466">
        <w:rPr>
          <w:rFonts w:ascii="Times New Roman" w:hAnsi="Times New Roman" w:cs="Times New Roman"/>
          <w:iCs/>
          <w:sz w:val="23"/>
          <w:szCs w:val="23"/>
          <w:u w:val="single"/>
        </w:rPr>
        <w:t xml:space="preserve">https://toyo.repo.nii.ac.jp/?action=repository_action_common_download&amp;item_id=7228&amp;item_no=1&amp;attribute_id=22&amp;file_no=1 </w:t>
      </w:r>
      <w:r w:rsidR="00751C20" w:rsidRPr="00245466">
        <w:rPr>
          <w:rFonts w:ascii="Times New Roman" w:hAnsi="Times New Roman" w:cs="Times New Roman"/>
          <w:iCs/>
          <w:sz w:val="23"/>
          <w:szCs w:val="23"/>
        </w:rPr>
        <w:t>diakses pada 4 November 2016</w:t>
      </w:r>
    </w:p>
    <w:p w:rsidR="005E13A8" w:rsidRPr="00245466" w:rsidRDefault="005E13A8" w:rsidP="00CF3C5E">
      <w:pPr>
        <w:pStyle w:val="FootnoteText"/>
        <w:jc w:val="both"/>
        <w:rPr>
          <w:rFonts w:ascii="Times New Roman" w:hAnsi="Times New Roman" w:cs="Times New Roman"/>
          <w:b/>
          <w:bCs/>
          <w:sz w:val="23"/>
          <w:szCs w:val="23"/>
          <w:lang w:val="en-US"/>
        </w:rPr>
      </w:pPr>
    </w:p>
    <w:sectPr w:rsidR="005E13A8" w:rsidRPr="00245466" w:rsidSect="005A5BAA">
      <w:headerReference w:type="even" r:id="rId9"/>
      <w:headerReference w:type="default" r:id="rId10"/>
      <w:footerReference w:type="even" r:id="rId11"/>
      <w:footerReference w:type="default" r:id="rId12"/>
      <w:footerReference w:type="first" r:id="rId13"/>
      <w:pgSz w:w="11909" w:h="17136"/>
      <w:pgMar w:top="1701" w:right="1701" w:bottom="2268" w:left="2268" w:header="1699" w:footer="850" w:gutter="0"/>
      <w:pgNumType w:start="140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FA0" w:rsidRDefault="00637FA0" w:rsidP="00CC55E0">
      <w:r>
        <w:separator/>
      </w:r>
    </w:p>
  </w:endnote>
  <w:endnote w:type="continuationSeparator" w:id="0">
    <w:p w:rsidR="00637FA0" w:rsidRDefault="00637FA0" w:rsidP="00CC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804" w:rsidRDefault="00B04804">
    <w:pPr>
      <w:pStyle w:val="Footer"/>
      <w:rPr>
        <w:sz w:val="20"/>
        <w:szCs w:val="20"/>
      </w:rPr>
    </w:pPr>
  </w:p>
  <w:p w:rsidR="00B04804" w:rsidRDefault="00CC55E0">
    <w:pPr>
      <w:pStyle w:val="Footer"/>
      <w:rPr>
        <w:sz w:val="20"/>
        <w:szCs w:val="20"/>
      </w:rPr>
    </w:pPr>
    <w:r>
      <w:rPr>
        <w:noProof/>
        <w:sz w:val="20"/>
        <w:szCs w:val="20"/>
        <w:lang w:eastAsia="ja-JP"/>
      </w:rPr>
      <mc:AlternateContent>
        <mc:Choice Requires="wps">
          <w:drawing>
            <wp:anchor distT="0" distB="0" distL="114300" distR="114300" simplePos="0" relativeHeight="251660288" behindDoc="0" locked="0" layoutInCell="1" allowOverlap="1" wp14:anchorId="07A425DD" wp14:editId="3F4D4529">
              <wp:simplePos x="0" y="0"/>
              <wp:positionH relativeFrom="column">
                <wp:posOffset>12700</wp:posOffset>
              </wp:positionH>
              <wp:positionV relativeFrom="paragraph">
                <wp:posOffset>97790</wp:posOffset>
              </wp:positionV>
              <wp:extent cx="5229225" cy="635"/>
              <wp:effectExtent l="5080" t="8890" r="13970" b="9525"/>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635"/>
                      </a:xfrm>
                      <a:prstGeom prst="bentConnector3">
                        <a:avLst>
                          <a:gd name="adj1" fmla="val 49995"/>
                        </a:avLst>
                      </a:prstGeom>
                      <a:noFill/>
                      <a:ln w="9525"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26" type="#_x0000_t34" style="position:absolute;margin-left:1pt;margin-top:7.7pt;width:411.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wIRQIAAIQEAAAOAAAAZHJzL2Uyb0RvYy54bWysVMtu2zAQvBfoPxC8O7IU2bWEyEEh2b30&#10;ESDpB9AkZbHlCyRj2Sj6713StpC0l6KoDhQp7s7ODoe6uz8qiQ7ceWF0g/ObOUZcU8OE3jf469N2&#10;tsLIB6IZkUbzBp+4x/frt2/uRlvzwgxGMu4QgGhfj7bBQwi2zjJPB66IvzGWa9jsjVMkwNLtM+bI&#10;COhKZsV8vsxG45h1hnLv4Wt33sTrhN/3nIYvfe95QLLBwC2k0aVxF8dsfUfqvSN2EPRCg/wDC0WE&#10;hqITVEcCQc9O/AGlBHXGmz7cUKMy0/eC8tQDdJPPf+vmcSCWp15AHG8nmfz/g6WfDw8OCdbgBUaa&#10;KDiijdyZEbVGa1DPOLSIIo3W1xDb6gcX26RH/Wg/GvrdI23ageg9T2SfThYQ8piRvUqJC2+h1G78&#10;ZBjEkOdgkmLH3qkICVqgYzqY03Qw/BgQhY+LoqiKAhhS2FveJkYZqa+p1vnwgRuF4qTBO67DRP82&#10;FSGHjz6k82GXLgn7lmPUKwnHfSASlVVVXXEv0VDhihxTtdkKKZNhpEZjg6tFoqQsqOf1PhXyRgoW&#10;42KGd/tdKx0CfGgpPUkZ2HkZpkSAOyCFavBqCiL1wAnbaJYKBiLkeQ6kpI7goM2lp6hS8tqPal5t&#10;VptVOSuL5WZWzrtu9n7blrPlNn+36G67tu3yn5FnXtaDYIzrSPXq+7z8O19dbuDZsZPzJ3my1+jg&#10;hET2+k6kkzmiH87O2hl2enBX04DVU/DlWsa79HIN85c/j/UvAAAA//8DAFBLAwQUAAYACAAAACEA&#10;pkCEyd0AAAAHAQAADwAAAGRycy9kb3ducmV2LnhtbEyPwU7DMBBE70j8g7VI3KhDRKooxKkQFagX&#10;DqRUgpsTb+Oo8TqK3Tbw9WxPcNyZ1cybcjW7QZxwCr0nBfeLBARS601PnYKP7ctdDiJETUYPnlDB&#10;NwZYVddXpS6MP9M7nurYCQ6hUGgFNsaxkDK0Fp0OCz8isbf3k9ORz6mTZtJnDneDTJNkKZ3uiRus&#10;HvHZYnuoj45LxmS33OQ/68bKevcqx8+vt/VGqdub+ekRRMQ5/j3DBZ/RoWKmxh/JBDEoSHlJZDl7&#10;AMF2nmYZiOYiZCCrUv7nr34BAAD//wMAUEsBAi0AFAAGAAgAAAAhALaDOJL+AAAA4QEAABMAAAAA&#10;AAAAAAAAAAAAAAAAAFtDb250ZW50X1R5cGVzXS54bWxQSwECLQAUAAYACAAAACEAOP0h/9YAAACU&#10;AQAACwAAAAAAAAAAAAAAAAAvAQAAX3JlbHMvLnJlbHNQSwECLQAUAAYACAAAACEACHYMCEUCAACE&#10;BAAADgAAAAAAAAAAAAAAAAAuAgAAZHJzL2Uyb0RvYy54bWxQSwECLQAUAAYACAAAACEApkCEyd0A&#10;AAAHAQAADwAAAAAAAAAAAAAAAACfBAAAZHJzL2Rvd25yZXYueG1sUEsFBgAAAAAEAAQA8wAAAKkF&#10;AAAAAA==&#10;" adj="10799"/>
          </w:pict>
        </mc:Fallback>
      </mc:AlternateContent>
    </w:r>
  </w:p>
  <w:p w:rsidR="00B04804" w:rsidRPr="007001E7" w:rsidRDefault="00C411A8">
    <w:pPr>
      <w:pStyle w:val="Footer"/>
      <w:rPr>
        <w:rFonts w:ascii="Times New Roman" w:hAnsi="Times New Roman" w:cs="Times New Roman"/>
        <w:b/>
        <w:i/>
        <w:sz w:val="20"/>
        <w:szCs w:val="20"/>
      </w:rPr>
    </w:pPr>
    <w:r w:rsidRPr="007001E7">
      <w:rPr>
        <w:rFonts w:ascii="Times New Roman" w:hAnsi="Times New Roman" w:cs="Times New Roman"/>
        <w:b/>
        <w:i/>
        <w:sz w:val="20"/>
        <w:szCs w:val="20"/>
      </w:rPr>
      <w:fldChar w:fldCharType="begin"/>
    </w:r>
    <w:r w:rsidRPr="007001E7">
      <w:rPr>
        <w:rFonts w:ascii="Times New Roman" w:hAnsi="Times New Roman" w:cs="Times New Roman"/>
        <w:b/>
        <w:i/>
        <w:sz w:val="20"/>
        <w:szCs w:val="20"/>
      </w:rPr>
      <w:instrText xml:space="preserve"> PAGE   \* MERGEFORMAT </w:instrText>
    </w:r>
    <w:r w:rsidRPr="007001E7">
      <w:rPr>
        <w:rFonts w:ascii="Times New Roman" w:hAnsi="Times New Roman" w:cs="Times New Roman"/>
        <w:b/>
        <w:i/>
        <w:sz w:val="20"/>
        <w:szCs w:val="20"/>
      </w:rPr>
      <w:fldChar w:fldCharType="separate"/>
    </w:r>
    <w:r w:rsidR="00805975">
      <w:rPr>
        <w:rFonts w:ascii="Times New Roman" w:hAnsi="Times New Roman" w:cs="Times New Roman"/>
        <w:b/>
        <w:i/>
        <w:noProof/>
        <w:sz w:val="20"/>
        <w:szCs w:val="20"/>
      </w:rPr>
      <w:t>1406</w:t>
    </w:r>
    <w:r w:rsidRPr="007001E7">
      <w:rPr>
        <w:rFonts w:ascii="Times New Roman" w:hAnsi="Times New Roman" w:cs="Times New Roman"/>
        <w:b/>
        <w:i/>
        <w:sz w:val="20"/>
        <w:szCs w:val="20"/>
      </w:rPr>
      <w:fldChar w:fldCharType="end"/>
    </w:r>
  </w:p>
  <w:p w:rsidR="00B04804" w:rsidRDefault="00B04804">
    <w:pPr>
      <w:pStyle w:val="Foo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804" w:rsidRDefault="00B04804">
    <w:pPr>
      <w:pStyle w:val="Footer"/>
      <w:ind w:left="3767" w:firstLine="4153"/>
      <w:rPr>
        <w:sz w:val="20"/>
        <w:szCs w:val="20"/>
      </w:rPr>
    </w:pPr>
  </w:p>
  <w:p w:rsidR="00B04804" w:rsidRDefault="00CC55E0">
    <w:pPr>
      <w:pStyle w:val="Footer"/>
      <w:ind w:left="3767" w:firstLine="4153"/>
      <w:rPr>
        <w:sz w:val="20"/>
        <w:szCs w:val="20"/>
      </w:rPr>
    </w:pPr>
    <w:r>
      <w:rPr>
        <w:noProof/>
        <w:sz w:val="20"/>
        <w:szCs w:val="20"/>
        <w:lang w:eastAsia="ja-JP"/>
      </w:rPr>
      <mc:AlternateContent>
        <mc:Choice Requires="wps">
          <w:drawing>
            <wp:anchor distT="0" distB="0" distL="114300" distR="114300" simplePos="0" relativeHeight="251659264" behindDoc="0" locked="0" layoutInCell="1" allowOverlap="1" wp14:anchorId="1684193D" wp14:editId="64C8EA3C">
              <wp:simplePos x="0" y="0"/>
              <wp:positionH relativeFrom="column">
                <wp:posOffset>22225</wp:posOffset>
              </wp:positionH>
              <wp:positionV relativeFrom="paragraph">
                <wp:posOffset>50165</wp:posOffset>
              </wp:positionV>
              <wp:extent cx="5229225" cy="635"/>
              <wp:effectExtent l="5080" t="8890" r="13970" b="9525"/>
              <wp:wrapNone/>
              <wp:docPr id="4" name="Elb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635"/>
                      </a:xfrm>
                      <a:prstGeom prst="bentConnector3">
                        <a:avLst>
                          <a:gd name="adj1" fmla="val 49995"/>
                        </a:avLst>
                      </a:prstGeom>
                      <a:noFill/>
                      <a:ln w="9525"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26" type="#_x0000_t34" style="position:absolute;margin-left:1.75pt;margin-top:3.95pt;width:411.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dIRAIAAIQEAAAOAAAAZHJzL2Uyb0RvYy54bWysVF1vmzAUfZ+0/2D5PSVQkgVUUk2Q7KVb&#10;I7X7AQ42wZu/ZLsh0bT/vmuHoHZ7mabxYGx877nnHh9zd3+SAh2ZdVyrCqc3c4yYajXl6lDhr8/b&#10;2Qoj54miRGjFKnxmDt+v37+7G0zJMt1rQZlFAKJcOZgK996bMklc2zNJ3I02TMFmp60kHpb2kFBL&#10;BkCXIsnm82UyaEuN1S1zDr42l028jvhdx1r/2HWOeSQqDNx8HG0c92FM1nekPFhiet6ONMg/sJCE&#10;Kyg6QTXEE/Ri+R9QkrdWO935m1bLRHcdb1nsAbpJ579189QTw2IvII4zk0zu/8G2X447izitcI6R&#10;IhKOaCP2ekC1VgrU0xblQaTBuBJia7Wzoc32pJ7Mg26/O6R03RN1YJHs89kAQhoykjcpYeEMlNoP&#10;nzWFGPLidVTs1FkZIEELdIoHc54Ohp08auHjIsuKLFtg1MLe8nYR8Ul5TTXW+U9MSxQmFd4z5Sf6&#10;t7EIOT44H8+Hjl0S+i3FqJMCjvtIBMqLorjijtEJKa/IIVXpLRciGkYoNFS4WERK0oB6Th1iIacF&#10;pyEuZDh72NfCIsCHluIzMn8TJrmHOyC4rPBqCiJlzwjdKBoLesLFZQ6khArgoM3YU1Apeu1HMS82&#10;q80qn+XZcjPL500z+7it89lym35YNLdNXTfpz8AzzcueU8pUoHr1fZr/na/GG3hx7OT8SZ7kLTo4&#10;IZK9viPpaI7gh4uz9pqed/ZqGrB6DB6vZbhLr9cwf/3zWP8CAAD//wMAUEsDBBQABgAIAAAAIQDe&#10;HC0q3AAAAAUBAAAPAAAAZHJzL2Rvd25yZXYueG1sTI/BTsMwEETvSPyDtUjcqE0RbRriVIgK1AsH&#10;ApXozYmXOCJeR7HbBr6e5QS3Xc1o5k2xnnwvjjjGLpCG65kCgdQE21Gr4e318SoDEZMha/pAqOEL&#10;I6zL87PC5Dac6AWPVWoFh1DMjQaX0pBLGRuH3sRZGJBY+wijN4nfsZV2NCcO972cK7WQ3nTEDc4M&#10;+OCw+awOnksGtVtss+9N7WS1e5LD+/55s9X68mK6vwORcEp/ZvjFZ3QomakOB7JR9BpubtmoYbkC&#10;wWo2X/Kymg8Fsizkf/ryBwAA//8DAFBLAQItABQABgAIAAAAIQC2gziS/gAAAOEBAAATAAAAAAAA&#10;AAAAAAAAAAAAAABbQ29udGVudF9UeXBlc10ueG1sUEsBAi0AFAAGAAgAAAAhADj9If/WAAAAlAEA&#10;AAsAAAAAAAAAAAAAAAAALwEAAF9yZWxzLy5yZWxzUEsBAi0AFAAGAAgAAAAhALAet0hEAgAAhAQA&#10;AA4AAAAAAAAAAAAAAAAALgIAAGRycy9lMm9Eb2MueG1sUEsBAi0AFAAGAAgAAAAhAN4cLSrcAAAA&#10;BQEAAA8AAAAAAAAAAAAAAAAAngQAAGRycy9kb3ducmV2LnhtbFBLBQYAAAAABAAEAPMAAACnBQAA&#10;AAA=&#10;" adj="10799"/>
          </w:pict>
        </mc:Fallback>
      </mc:AlternateContent>
    </w:r>
  </w:p>
  <w:p w:rsidR="00B04804" w:rsidRPr="007001E7" w:rsidRDefault="00C411A8">
    <w:pPr>
      <w:pStyle w:val="Footer"/>
      <w:ind w:left="4153"/>
      <w:rPr>
        <w:rFonts w:ascii="Times New Roman" w:hAnsi="Times New Roman" w:cs="Times New Roman"/>
        <w:b/>
        <w:i/>
        <w:sz w:val="20"/>
        <w:szCs w:val="20"/>
      </w:rPr>
    </w:pPr>
    <w:r w:rsidRPr="00CF3C5E">
      <w:rPr>
        <w:rFonts w:ascii="Times New Roman" w:hAnsi="Times New Roman" w:cs="Times New Roman"/>
        <w:sz w:val="20"/>
        <w:szCs w:val="20"/>
      </w:rPr>
      <w:tab/>
    </w:r>
    <w:r w:rsidRPr="007001E7">
      <w:rPr>
        <w:rFonts w:ascii="Times New Roman" w:hAnsi="Times New Roman" w:cs="Times New Roman"/>
        <w:b/>
        <w:i/>
        <w:sz w:val="20"/>
        <w:szCs w:val="20"/>
      </w:rPr>
      <w:fldChar w:fldCharType="begin"/>
    </w:r>
    <w:r w:rsidRPr="007001E7">
      <w:rPr>
        <w:rFonts w:ascii="Times New Roman" w:hAnsi="Times New Roman" w:cs="Times New Roman"/>
        <w:b/>
        <w:i/>
        <w:sz w:val="20"/>
        <w:szCs w:val="20"/>
      </w:rPr>
      <w:instrText xml:space="preserve"> PAGE   \* MERGEFORMAT </w:instrText>
    </w:r>
    <w:r w:rsidRPr="007001E7">
      <w:rPr>
        <w:rFonts w:ascii="Times New Roman" w:hAnsi="Times New Roman" w:cs="Times New Roman"/>
        <w:b/>
        <w:i/>
        <w:sz w:val="20"/>
        <w:szCs w:val="20"/>
      </w:rPr>
      <w:fldChar w:fldCharType="separate"/>
    </w:r>
    <w:r w:rsidR="00805975">
      <w:rPr>
        <w:rFonts w:ascii="Times New Roman" w:hAnsi="Times New Roman" w:cs="Times New Roman"/>
        <w:b/>
        <w:i/>
        <w:noProof/>
        <w:sz w:val="20"/>
        <w:szCs w:val="20"/>
      </w:rPr>
      <w:t>1417</w:t>
    </w:r>
    <w:r w:rsidRPr="007001E7">
      <w:rPr>
        <w:rFonts w:ascii="Times New Roman" w:hAnsi="Times New Roman" w:cs="Times New Roman"/>
        <w:b/>
        <w:i/>
        <w:sz w:val="20"/>
        <w:szCs w:val="20"/>
      </w:rPr>
      <w:fldChar w:fldCharType="end"/>
    </w:r>
  </w:p>
  <w:p w:rsidR="00B04804" w:rsidRDefault="00B04804">
    <w:pPr>
      <w:pStyle w:val="Footer"/>
      <w:jc w:val="right"/>
      <w:rPr>
        <w:iCs/>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804" w:rsidRDefault="00B04804">
    <w:pPr>
      <w:pStyle w:val="Footer"/>
    </w:pPr>
  </w:p>
  <w:p w:rsidR="00B04804" w:rsidRDefault="00B04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FA0" w:rsidRDefault="00637FA0" w:rsidP="00CC55E0">
      <w:r>
        <w:separator/>
      </w:r>
    </w:p>
  </w:footnote>
  <w:footnote w:type="continuationSeparator" w:id="0">
    <w:p w:rsidR="00637FA0" w:rsidRDefault="00637FA0" w:rsidP="00CC55E0">
      <w:r>
        <w:continuationSeparator/>
      </w:r>
    </w:p>
  </w:footnote>
  <w:footnote w:id="1">
    <w:p w:rsidR="00524646" w:rsidRPr="007D720D" w:rsidRDefault="00524646" w:rsidP="00524646">
      <w:pPr>
        <w:pStyle w:val="FootnoteText"/>
        <w:rPr>
          <w:rFonts w:ascii="Times New Roman" w:hAnsi="Times New Roman" w:cs="Times New Roman"/>
          <w:sz w:val="20"/>
          <w:szCs w:val="20"/>
        </w:rPr>
      </w:pPr>
      <w:r>
        <w:rPr>
          <w:rStyle w:val="FootnoteReference"/>
        </w:rPr>
        <w:footnoteRef/>
      </w:r>
      <w:r>
        <w:t xml:space="preserve"> </w:t>
      </w:r>
      <w:r w:rsidRPr="007D720D">
        <w:rPr>
          <w:rFonts w:ascii="Times New Roman" w:hAnsi="Times New Roman" w:cs="Times New Roman"/>
          <w:sz w:val="20"/>
          <w:szCs w:val="20"/>
        </w:rPr>
        <w:t>Mahasiswa Program S1 Ilmu Hubungan Internasional, Fakultas Ilmu Sosial dan Ilmu Politik, Universitas Mulawarman Email : alieroimma@gmail.com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804" w:rsidRPr="00CF3C5E" w:rsidRDefault="00CF3C5E">
    <w:pPr>
      <w:pStyle w:val="Header"/>
      <w:pBdr>
        <w:bottom w:val="single" w:sz="6" w:space="1" w:color="auto"/>
      </w:pBdr>
      <w:ind w:right="13"/>
      <w:rPr>
        <w:rFonts w:ascii="Times New Roman" w:eastAsia="Malgun Gothic" w:hAnsi="Times New Roman" w:cs="Times New Roman"/>
        <w:b/>
        <w:i/>
        <w:sz w:val="20"/>
        <w:lang w:eastAsia="ko-KR"/>
      </w:rPr>
    </w:pPr>
    <w:r>
      <w:rPr>
        <w:rFonts w:ascii="Times New Roman" w:hAnsi="Times New Roman" w:cs="Times New Roman"/>
        <w:b/>
        <w:i/>
        <w:sz w:val="20"/>
      </w:rPr>
      <w:t>eJourna</w:t>
    </w:r>
    <w:r>
      <w:rPr>
        <w:rFonts w:ascii="Times New Roman" w:eastAsia="Malgun Gothic" w:hAnsi="Times New Roman" w:cs="Times New Roman" w:hint="eastAsia"/>
        <w:b/>
        <w:i/>
        <w:sz w:val="20"/>
        <w:lang w:eastAsia="ko-KR"/>
      </w:rPr>
      <w:t xml:space="preserve">l </w:t>
    </w:r>
    <w:r w:rsidR="00C411A8" w:rsidRPr="00CF3C5E">
      <w:rPr>
        <w:rFonts w:ascii="Times New Roman" w:hAnsi="Times New Roman" w:cs="Times New Roman"/>
        <w:b/>
        <w:i/>
        <w:sz w:val="20"/>
      </w:rPr>
      <w:t xml:space="preserve">Ilmu Hubungan Internasional, </w:t>
    </w:r>
    <w:r w:rsidR="004D69F5">
      <w:rPr>
        <w:rFonts w:ascii="Times New Roman" w:eastAsia="Malgun Gothic" w:hAnsi="Times New Roman" w:cs="Times New Roman" w:hint="eastAsia"/>
        <w:b/>
        <w:i/>
        <w:sz w:val="20"/>
        <w:lang w:eastAsia="ko-KR"/>
      </w:rPr>
      <w:t>Volume 6, Nomor 4</w:t>
    </w:r>
    <w:r>
      <w:rPr>
        <w:rFonts w:ascii="Times New Roman" w:eastAsia="Malgun Gothic" w:hAnsi="Times New Roman" w:cs="Times New Roman" w:hint="eastAsia"/>
        <w:b/>
        <w:i/>
        <w:sz w:val="20"/>
        <w:lang w:eastAsia="ko-KR"/>
      </w:rPr>
      <w:t xml:space="preserve">, </w:t>
    </w:r>
    <w:r w:rsidR="00C411A8" w:rsidRPr="00CF3C5E">
      <w:rPr>
        <w:rFonts w:ascii="Times New Roman" w:hAnsi="Times New Roman" w:cs="Times New Roman"/>
        <w:b/>
        <w:i/>
        <w:sz w:val="20"/>
      </w:rPr>
      <w:t>201</w:t>
    </w:r>
    <w:r w:rsidR="00CC55E0" w:rsidRPr="00CF3C5E">
      <w:rPr>
        <w:rFonts w:ascii="Times New Roman" w:hAnsi="Times New Roman" w:cs="Times New Roman"/>
        <w:b/>
        <w:i/>
        <w:sz w:val="20"/>
      </w:rPr>
      <w:t>8</w:t>
    </w:r>
    <w:r>
      <w:rPr>
        <w:rFonts w:ascii="Times New Roman" w:hAnsi="Times New Roman" w:cs="Times New Roman"/>
        <w:b/>
        <w:i/>
        <w:sz w:val="20"/>
        <w:szCs w:val="20"/>
      </w:rPr>
      <w:t xml:space="preserve">: </w:t>
    </w:r>
    <w:r w:rsidR="004D69F5">
      <w:rPr>
        <w:rFonts w:ascii="Times New Roman" w:eastAsia="Malgun Gothic" w:hAnsi="Times New Roman" w:cs="Times New Roman" w:hint="eastAsia"/>
        <w:b/>
        <w:i/>
        <w:sz w:val="20"/>
        <w:szCs w:val="20"/>
        <w:lang w:eastAsia="ko-KR"/>
      </w:rPr>
      <w:t>1405-1418</w:t>
    </w:r>
  </w:p>
  <w:p w:rsidR="00B04804" w:rsidRDefault="00B04804">
    <w:pPr>
      <w:pStyle w:val="Header"/>
      <w:ind w:right="360" w:firstLine="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804" w:rsidRPr="00CF3C5E" w:rsidRDefault="00C84D9C">
    <w:pPr>
      <w:pStyle w:val="Header"/>
      <w:pBdr>
        <w:bottom w:val="single" w:sz="6" w:space="1" w:color="auto"/>
      </w:pBdr>
      <w:tabs>
        <w:tab w:val="right" w:pos="7920"/>
      </w:tabs>
      <w:ind w:right="13"/>
      <w:jc w:val="right"/>
      <w:rPr>
        <w:rFonts w:ascii="Times New Roman" w:hAnsi="Times New Roman" w:cs="Times New Roman"/>
        <w:b/>
        <w:i/>
        <w:sz w:val="20"/>
        <w:szCs w:val="20"/>
      </w:rPr>
    </w:pPr>
    <w:proofErr w:type="spellStart"/>
    <w:r w:rsidRPr="00CF3C5E">
      <w:rPr>
        <w:rFonts w:ascii="Times New Roman" w:hAnsi="Times New Roman" w:cs="Times New Roman"/>
        <w:b/>
        <w:i/>
        <w:sz w:val="20"/>
        <w:szCs w:val="20"/>
        <w:lang w:val="en-US"/>
      </w:rPr>
      <w:t>Upaya</w:t>
    </w:r>
    <w:proofErr w:type="spellEnd"/>
    <w:r w:rsidRPr="00CF3C5E">
      <w:rPr>
        <w:rFonts w:ascii="Times New Roman" w:hAnsi="Times New Roman" w:cs="Times New Roman"/>
        <w:b/>
        <w:i/>
        <w:sz w:val="20"/>
        <w:szCs w:val="20"/>
        <w:lang w:val="en-US"/>
      </w:rPr>
      <w:t xml:space="preserve"> </w:t>
    </w:r>
    <w:proofErr w:type="spellStart"/>
    <w:r w:rsidRPr="00CF3C5E">
      <w:rPr>
        <w:rFonts w:ascii="Times New Roman" w:hAnsi="Times New Roman" w:cs="Times New Roman"/>
        <w:b/>
        <w:i/>
        <w:sz w:val="20"/>
        <w:szCs w:val="20"/>
        <w:lang w:val="en-US"/>
      </w:rPr>
      <w:t>Jepang</w:t>
    </w:r>
    <w:proofErr w:type="spellEnd"/>
    <w:r w:rsidRPr="00CF3C5E">
      <w:rPr>
        <w:rFonts w:ascii="Times New Roman" w:hAnsi="Times New Roman" w:cs="Times New Roman"/>
        <w:b/>
        <w:i/>
        <w:sz w:val="20"/>
        <w:szCs w:val="20"/>
        <w:lang w:val="en-US"/>
      </w:rPr>
      <w:t xml:space="preserve"> </w:t>
    </w:r>
    <w:proofErr w:type="spellStart"/>
    <w:r w:rsidR="00CC55E0" w:rsidRPr="00CF3C5E">
      <w:rPr>
        <w:rFonts w:ascii="Times New Roman" w:hAnsi="Times New Roman" w:cs="Times New Roman"/>
        <w:b/>
        <w:i/>
        <w:sz w:val="20"/>
        <w:szCs w:val="20"/>
        <w:lang w:val="en-US"/>
      </w:rPr>
      <w:t>Mempopulerkan</w:t>
    </w:r>
    <w:proofErr w:type="spellEnd"/>
    <w:r w:rsidR="00CC55E0" w:rsidRPr="00CF3C5E">
      <w:rPr>
        <w:rFonts w:ascii="Times New Roman" w:hAnsi="Times New Roman" w:cs="Times New Roman"/>
        <w:b/>
        <w:i/>
        <w:sz w:val="20"/>
        <w:szCs w:val="20"/>
        <w:lang w:val="en-US"/>
      </w:rPr>
      <w:t xml:space="preserve"> Program Cool Japan </w:t>
    </w:r>
    <w:proofErr w:type="spellStart"/>
    <w:r w:rsidR="00CC55E0" w:rsidRPr="00CF3C5E">
      <w:rPr>
        <w:rFonts w:ascii="Times New Roman" w:hAnsi="Times New Roman" w:cs="Times New Roman"/>
        <w:b/>
        <w:i/>
        <w:sz w:val="20"/>
        <w:szCs w:val="20"/>
        <w:lang w:val="en-US"/>
      </w:rPr>
      <w:t>Sebagai</w:t>
    </w:r>
    <w:proofErr w:type="spellEnd"/>
    <w:r w:rsidR="00CC55E0" w:rsidRPr="00CF3C5E">
      <w:rPr>
        <w:rFonts w:ascii="Times New Roman" w:hAnsi="Times New Roman" w:cs="Times New Roman"/>
        <w:b/>
        <w:i/>
        <w:sz w:val="20"/>
        <w:szCs w:val="20"/>
        <w:lang w:val="en-US"/>
      </w:rPr>
      <w:t xml:space="preserve"> Nation Branding (</w:t>
    </w:r>
    <w:r w:rsidRPr="00CF3C5E">
      <w:rPr>
        <w:rFonts w:ascii="Times New Roman" w:hAnsi="Times New Roman" w:cs="Times New Roman"/>
        <w:b/>
        <w:i/>
        <w:sz w:val="20"/>
        <w:szCs w:val="20"/>
      </w:rPr>
      <w:t xml:space="preserve">Sidik Ali </w:t>
    </w:r>
    <w:r w:rsidRPr="00CF3C5E">
      <w:rPr>
        <w:rFonts w:ascii="Times New Roman" w:eastAsia="Malgun Gothic" w:hAnsi="Times New Roman" w:cs="Times New Roman"/>
        <w:b/>
        <w:i/>
        <w:sz w:val="20"/>
        <w:szCs w:val="20"/>
        <w:lang w:eastAsia="ko-KR"/>
      </w:rPr>
      <w:t>M.</w:t>
    </w:r>
    <w:r w:rsidR="00C411A8" w:rsidRPr="00CF3C5E">
      <w:rPr>
        <w:rFonts w:ascii="Times New Roman" w:hAnsi="Times New Roman" w:cs="Times New Roman"/>
        <w:b/>
        <w:i/>
        <w:sz w:val="20"/>
        <w:szCs w:val="20"/>
      </w:rPr>
      <w:t>)</w:t>
    </w:r>
  </w:p>
  <w:p w:rsidR="00B04804" w:rsidRPr="00CF3C5E" w:rsidRDefault="00B04804">
    <w:pPr>
      <w:pStyle w:val="Header"/>
      <w:ind w:right="360" w:firstLine="360"/>
      <w:rPr>
        <w:rFonts w:ascii="Times New Roman" w:hAnsi="Times New Roman" w:cs="Times New Roman"/>
        <w:i/>
        <w:i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E5FDD"/>
    <w:multiLevelType w:val="multilevel"/>
    <w:tmpl w:val="514E5FDD"/>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586DFED"/>
    <w:multiLevelType w:val="singleLevel"/>
    <w:tmpl w:val="5586DFED"/>
    <w:lvl w:ilvl="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5E0"/>
    <w:rsid w:val="00005C4D"/>
    <w:rsid w:val="000252B2"/>
    <w:rsid w:val="00056731"/>
    <w:rsid w:val="00077626"/>
    <w:rsid w:val="00090056"/>
    <w:rsid w:val="000C581B"/>
    <w:rsid w:val="00103997"/>
    <w:rsid w:val="0011055D"/>
    <w:rsid w:val="00124BAF"/>
    <w:rsid w:val="0013544C"/>
    <w:rsid w:val="00147276"/>
    <w:rsid w:val="00171664"/>
    <w:rsid w:val="00185FCF"/>
    <w:rsid w:val="0019532B"/>
    <w:rsid w:val="001A04C5"/>
    <w:rsid w:val="001A3A8E"/>
    <w:rsid w:val="001B18D1"/>
    <w:rsid w:val="001B6797"/>
    <w:rsid w:val="001C081B"/>
    <w:rsid w:val="001E26E8"/>
    <w:rsid w:val="001F2FA7"/>
    <w:rsid w:val="00221ECC"/>
    <w:rsid w:val="00245466"/>
    <w:rsid w:val="0025072F"/>
    <w:rsid w:val="00295913"/>
    <w:rsid w:val="002A0C3D"/>
    <w:rsid w:val="002A63EA"/>
    <w:rsid w:val="002D0BF0"/>
    <w:rsid w:val="002D46E1"/>
    <w:rsid w:val="002D773A"/>
    <w:rsid w:val="002F44B2"/>
    <w:rsid w:val="00336B09"/>
    <w:rsid w:val="00391076"/>
    <w:rsid w:val="003925CF"/>
    <w:rsid w:val="003C240D"/>
    <w:rsid w:val="003C24DA"/>
    <w:rsid w:val="003C6447"/>
    <w:rsid w:val="003D3C44"/>
    <w:rsid w:val="003E16E2"/>
    <w:rsid w:val="003F03BA"/>
    <w:rsid w:val="00402E4F"/>
    <w:rsid w:val="004476DB"/>
    <w:rsid w:val="0045693D"/>
    <w:rsid w:val="004804E9"/>
    <w:rsid w:val="00494399"/>
    <w:rsid w:val="00497933"/>
    <w:rsid w:val="004C5177"/>
    <w:rsid w:val="004C6847"/>
    <w:rsid w:val="004D69F5"/>
    <w:rsid w:val="004D783A"/>
    <w:rsid w:val="00524646"/>
    <w:rsid w:val="005258DB"/>
    <w:rsid w:val="00533DC2"/>
    <w:rsid w:val="0054005A"/>
    <w:rsid w:val="00577A9E"/>
    <w:rsid w:val="00582152"/>
    <w:rsid w:val="0058308D"/>
    <w:rsid w:val="005859E1"/>
    <w:rsid w:val="005977DE"/>
    <w:rsid w:val="005A220A"/>
    <w:rsid w:val="005A3FB9"/>
    <w:rsid w:val="005A5BAA"/>
    <w:rsid w:val="005B037F"/>
    <w:rsid w:val="005B132A"/>
    <w:rsid w:val="005B1DED"/>
    <w:rsid w:val="005B46B9"/>
    <w:rsid w:val="005E13A8"/>
    <w:rsid w:val="005F5D5F"/>
    <w:rsid w:val="00605B51"/>
    <w:rsid w:val="0062279E"/>
    <w:rsid w:val="00636C99"/>
    <w:rsid w:val="00637FA0"/>
    <w:rsid w:val="00641A66"/>
    <w:rsid w:val="00642186"/>
    <w:rsid w:val="00647DE2"/>
    <w:rsid w:val="00660454"/>
    <w:rsid w:val="00667231"/>
    <w:rsid w:val="006B0A6F"/>
    <w:rsid w:val="006B364F"/>
    <w:rsid w:val="006B4BE3"/>
    <w:rsid w:val="006E1A26"/>
    <w:rsid w:val="006F2DC7"/>
    <w:rsid w:val="006F4FC6"/>
    <w:rsid w:val="007001E7"/>
    <w:rsid w:val="00707D49"/>
    <w:rsid w:val="00713578"/>
    <w:rsid w:val="0072096B"/>
    <w:rsid w:val="00751C20"/>
    <w:rsid w:val="007571C6"/>
    <w:rsid w:val="00763F52"/>
    <w:rsid w:val="007A18CF"/>
    <w:rsid w:val="007D720D"/>
    <w:rsid w:val="00805975"/>
    <w:rsid w:val="00836E5B"/>
    <w:rsid w:val="00845083"/>
    <w:rsid w:val="0087352D"/>
    <w:rsid w:val="0088100B"/>
    <w:rsid w:val="008C3C1F"/>
    <w:rsid w:val="00906642"/>
    <w:rsid w:val="009436FA"/>
    <w:rsid w:val="009630C1"/>
    <w:rsid w:val="00971BED"/>
    <w:rsid w:val="009B02BD"/>
    <w:rsid w:val="009B2182"/>
    <w:rsid w:val="009B4D99"/>
    <w:rsid w:val="009B5C91"/>
    <w:rsid w:val="00A04985"/>
    <w:rsid w:val="00A05436"/>
    <w:rsid w:val="00A070DF"/>
    <w:rsid w:val="00A17B5D"/>
    <w:rsid w:val="00A56831"/>
    <w:rsid w:val="00AB584B"/>
    <w:rsid w:val="00AD2402"/>
    <w:rsid w:val="00B04804"/>
    <w:rsid w:val="00B05FC0"/>
    <w:rsid w:val="00B24A79"/>
    <w:rsid w:val="00B256CF"/>
    <w:rsid w:val="00B366E0"/>
    <w:rsid w:val="00B60930"/>
    <w:rsid w:val="00B64CAC"/>
    <w:rsid w:val="00B66F43"/>
    <w:rsid w:val="00B804D8"/>
    <w:rsid w:val="00B918D6"/>
    <w:rsid w:val="00BC6D42"/>
    <w:rsid w:val="00C03751"/>
    <w:rsid w:val="00C27B7B"/>
    <w:rsid w:val="00C329A1"/>
    <w:rsid w:val="00C411A8"/>
    <w:rsid w:val="00C512A8"/>
    <w:rsid w:val="00C71112"/>
    <w:rsid w:val="00C84D9C"/>
    <w:rsid w:val="00CC1751"/>
    <w:rsid w:val="00CC55E0"/>
    <w:rsid w:val="00CD29FB"/>
    <w:rsid w:val="00CF3C5E"/>
    <w:rsid w:val="00D0228C"/>
    <w:rsid w:val="00D21538"/>
    <w:rsid w:val="00D233D9"/>
    <w:rsid w:val="00D60DF0"/>
    <w:rsid w:val="00D9228B"/>
    <w:rsid w:val="00D94F6E"/>
    <w:rsid w:val="00DB4AC0"/>
    <w:rsid w:val="00DC4680"/>
    <w:rsid w:val="00DE35FF"/>
    <w:rsid w:val="00DF3CED"/>
    <w:rsid w:val="00E43FAF"/>
    <w:rsid w:val="00E83101"/>
    <w:rsid w:val="00EC049D"/>
    <w:rsid w:val="00EC09ED"/>
    <w:rsid w:val="00EC3BF8"/>
    <w:rsid w:val="00EF4E11"/>
    <w:rsid w:val="00EF5B8F"/>
    <w:rsid w:val="00EF79EE"/>
    <w:rsid w:val="00F2649B"/>
    <w:rsid w:val="00F501AE"/>
    <w:rsid w:val="00FA7F6A"/>
    <w:rsid w:val="00FB6272"/>
    <w:rsid w:val="00FE0B15"/>
    <w:rsid w:val="00FE4C07"/>
    <w:rsid w:val="00FF4B90"/>
    <w:rsid w:val="00FF5DFC"/>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5E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C55E0"/>
  </w:style>
  <w:style w:type="character" w:customStyle="1" w:styleId="FooterChar">
    <w:name w:val="Footer Char"/>
    <w:basedOn w:val="DefaultParagraphFont"/>
    <w:link w:val="Footer"/>
    <w:uiPriority w:val="99"/>
    <w:rsid w:val="00CC55E0"/>
    <w:rPr>
      <w:sz w:val="24"/>
      <w:szCs w:val="24"/>
    </w:rPr>
  </w:style>
  <w:style w:type="character" w:customStyle="1" w:styleId="HeaderChar">
    <w:name w:val="Header Char"/>
    <w:link w:val="Header"/>
    <w:uiPriority w:val="99"/>
    <w:rsid w:val="00CC55E0"/>
    <w:rPr>
      <w:sz w:val="24"/>
      <w:szCs w:val="24"/>
    </w:rPr>
  </w:style>
  <w:style w:type="character" w:customStyle="1" w:styleId="FootnoteTextChar">
    <w:name w:val="Footnote Text Char"/>
    <w:basedOn w:val="DefaultParagraphFont"/>
    <w:link w:val="FootnoteText"/>
    <w:uiPriority w:val="99"/>
    <w:rsid w:val="00CC55E0"/>
    <w:rPr>
      <w:lang w:val="id-ID"/>
    </w:rPr>
  </w:style>
  <w:style w:type="character" w:customStyle="1" w:styleId="ListParagraphChar">
    <w:name w:val="List Paragraph Char"/>
    <w:basedOn w:val="DefaultParagraphFont"/>
    <w:link w:val="ListParagraph"/>
    <w:uiPriority w:val="34"/>
    <w:rsid w:val="00CC55E0"/>
    <w:rPr>
      <w:rFonts w:ascii="Calibri" w:eastAsia="Calibri" w:hAnsi="Calibri"/>
    </w:rPr>
  </w:style>
  <w:style w:type="character" w:styleId="FootnoteReference">
    <w:name w:val="footnote reference"/>
    <w:basedOn w:val="DefaultParagraphFont"/>
    <w:uiPriority w:val="99"/>
    <w:rsid w:val="00CC55E0"/>
    <w:rPr>
      <w:vertAlign w:val="superscript"/>
    </w:rPr>
  </w:style>
  <w:style w:type="character" w:styleId="Hyperlink">
    <w:name w:val="Hyperlink"/>
    <w:basedOn w:val="DefaultParagraphFont"/>
    <w:uiPriority w:val="99"/>
    <w:rsid w:val="00CC55E0"/>
    <w:rPr>
      <w:color w:val="0000FF"/>
      <w:u w:val="single"/>
    </w:rPr>
  </w:style>
  <w:style w:type="paragraph" w:styleId="FootnoteText">
    <w:name w:val="footnote text"/>
    <w:basedOn w:val="Normal"/>
    <w:link w:val="FootnoteTextChar"/>
    <w:uiPriority w:val="99"/>
    <w:rsid w:val="00CC55E0"/>
    <w:rPr>
      <w:rFonts w:asciiTheme="minorHAnsi" w:eastAsiaTheme="minorHAnsi" w:hAnsiTheme="minorHAnsi" w:cstheme="minorBidi"/>
      <w:sz w:val="22"/>
      <w:szCs w:val="22"/>
      <w:lang w:val="id-ID"/>
    </w:rPr>
  </w:style>
  <w:style w:type="character" w:customStyle="1" w:styleId="FootnoteTextChar1">
    <w:name w:val="Footnote Text Char1"/>
    <w:basedOn w:val="DefaultParagraphFont"/>
    <w:uiPriority w:val="99"/>
    <w:semiHidden/>
    <w:rsid w:val="00CC55E0"/>
    <w:rPr>
      <w:rFonts w:ascii="Times New Roman" w:eastAsia="Times New Roman" w:hAnsi="Times New Roman" w:cs="Times New Roman"/>
      <w:sz w:val="20"/>
      <w:szCs w:val="20"/>
      <w:lang w:val="en-US"/>
    </w:rPr>
  </w:style>
  <w:style w:type="paragraph" w:styleId="ListParagraph">
    <w:name w:val="List Paragraph"/>
    <w:basedOn w:val="Normal"/>
    <w:link w:val="ListParagraphChar"/>
    <w:uiPriority w:val="34"/>
    <w:qFormat/>
    <w:rsid w:val="00CC55E0"/>
    <w:pPr>
      <w:spacing w:after="200" w:line="276" w:lineRule="auto"/>
      <w:ind w:left="720"/>
      <w:contextualSpacing/>
    </w:pPr>
    <w:rPr>
      <w:rFonts w:ascii="Calibri" w:eastAsia="Calibri" w:hAnsi="Calibri" w:cstheme="minorBidi"/>
      <w:sz w:val="22"/>
      <w:szCs w:val="22"/>
      <w:lang w:val="id-ID"/>
    </w:rPr>
  </w:style>
  <w:style w:type="paragraph" w:customStyle="1" w:styleId="DaftarParagraf">
    <w:name w:val="Daftar Paragraf"/>
    <w:basedOn w:val="Normal"/>
    <w:rsid w:val="00CC55E0"/>
    <w:rPr>
      <w:rFonts w:eastAsia="SimSun"/>
    </w:rPr>
  </w:style>
  <w:style w:type="paragraph" w:styleId="Footer">
    <w:name w:val="footer"/>
    <w:basedOn w:val="Normal"/>
    <w:link w:val="FooterChar"/>
    <w:uiPriority w:val="99"/>
    <w:rsid w:val="00CC55E0"/>
    <w:pPr>
      <w:tabs>
        <w:tab w:val="center" w:pos="4153"/>
        <w:tab w:val="right" w:pos="8306"/>
      </w:tabs>
    </w:pPr>
    <w:rPr>
      <w:rFonts w:asciiTheme="minorHAnsi" w:eastAsiaTheme="minorHAnsi" w:hAnsiTheme="minorHAnsi" w:cstheme="minorBidi"/>
      <w:lang w:val="id-ID"/>
    </w:rPr>
  </w:style>
  <w:style w:type="character" w:customStyle="1" w:styleId="FooterChar1">
    <w:name w:val="Footer Char1"/>
    <w:basedOn w:val="DefaultParagraphFont"/>
    <w:uiPriority w:val="99"/>
    <w:semiHidden/>
    <w:rsid w:val="00CC55E0"/>
    <w:rPr>
      <w:rFonts w:ascii="Times New Roman" w:eastAsia="Times New Roman" w:hAnsi="Times New Roman" w:cs="Times New Roman"/>
      <w:sz w:val="24"/>
      <w:szCs w:val="24"/>
      <w:lang w:val="en-US"/>
    </w:rPr>
  </w:style>
  <w:style w:type="paragraph" w:styleId="Header">
    <w:name w:val="header"/>
    <w:basedOn w:val="Normal"/>
    <w:link w:val="HeaderChar"/>
    <w:uiPriority w:val="99"/>
    <w:rsid w:val="00CC55E0"/>
    <w:pPr>
      <w:tabs>
        <w:tab w:val="center" w:pos="4153"/>
        <w:tab w:val="right" w:pos="8306"/>
      </w:tabs>
    </w:pPr>
    <w:rPr>
      <w:rFonts w:asciiTheme="minorHAnsi" w:eastAsiaTheme="minorHAnsi" w:hAnsiTheme="minorHAnsi" w:cstheme="minorBidi"/>
      <w:lang w:val="id-ID"/>
    </w:rPr>
  </w:style>
  <w:style w:type="character" w:customStyle="1" w:styleId="HeaderChar1">
    <w:name w:val="Header Char1"/>
    <w:basedOn w:val="DefaultParagraphFont"/>
    <w:uiPriority w:val="99"/>
    <w:semiHidden/>
    <w:rsid w:val="00CC55E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F2DC7"/>
    <w:rPr>
      <w:rFonts w:ascii="Tahoma" w:hAnsi="Tahoma" w:cs="Tahoma"/>
      <w:sz w:val="16"/>
      <w:szCs w:val="16"/>
    </w:rPr>
  </w:style>
  <w:style w:type="character" w:customStyle="1" w:styleId="BalloonTextChar">
    <w:name w:val="Balloon Text Char"/>
    <w:basedOn w:val="DefaultParagraphFont"/>
    <w:link w:val="BalloonText"/>
    <w:uiPriority w:val="99"/>
    <w:semiHidden/>
    <w:rsid w:val="006F2DC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5E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C55E0"/>
  </w:style>
  <w:style w:type="character" w:customStyle="1" w:styleId="FooterChar">
    <w:name w:val="Footer Char"/>
    <w:basedOn w:val="DefaultParagraphFont"/>
    <w:link w:val="Footer"/>
    <w:uiPriority w:val="99"/>
    <w:rsid w:val="00CC55E0"/>
    <w:rPr>
      <w:sz w:val="24"/>
      <w:szCs w:val="24"/>
    </w:rPr>
  </w:style>
  <w:style w:type="character" w:customStyle="1" w:styleId="HeaderChar">
    <w:name w:val="Header Char"/>
    <w:link w:val="Header"/>
    <w:uiPriority w:val="99"/>
    <w:rsid w:val="00CC55E0"/>
    <w:rPr>
      <w:sz w:val="24"/>
      <w:szCs w:val="24"/>
    </w:rPr>
  </w:style>
  <w:style w:type="character" w:customStyle="1" w:styleId="FootnoteTextChar">
    <w:name w:val="Footnote Text Char"/>
    <w:basedOn w:val="DefaultParagraphFont"/>
    <w:link w:val="FootnoteText"/>
    <w:uiPriority w:val="99"/>
    <w:rsid w:val="00CC55E0"/>
    <w:rPr>
      <w:lang w:val="id-ID"/>
    </w:rPr>
  </w:style>
  <w:style w:type="character" w:customStyle="1" w:styleId="ListParagraphChar">
    <w:name w:val="List Paragraph Char"/>
    <w:basedOn w:val="DefaultParagraphFont"/>
    <w:link w:val="ListParagraph"/>
    <w:uiPriority w:val="34"/>
    <w:rsid w:val="00CC55E0"/>
    <w:rPr>
      <w:rFonts w:ascii="Calibri" w:eastAsia="Calibri" w:hAnsi="Calibri"/>
    </w:rPr>
  </w:style>
  <w:style w:type="character" w:styleId="FootnoteReference">
    <w:name w:val="footnote reference"/>
    <w:basedOn w:val="DefaultParagraphFont"/>
    <w:uiPriority w:val="99"/>
    <w:rsid w:val="00CC55E0"/>
    <w:rPr>
      <w:vertAlign w:val="superscript"/>
    </w:rPr>
  </w:style>
  <w:style w:type="character" w:styleId="Hyperlink">
    <w:name w:val="Hyperlink"/>
    <w:basedOn w:val="DefaultParagraphFont"/>
    <w:uiPriority w:val="99"/>
    <w:rsid w:val="00CC55E0"/>
    <w:rPr>
      <w:color w:val="0000FF"/>
      <w:u w:val="single"/>
    </w:rPr>
  </w:style>
  <w:style w:type="paragraph" w:styleId="FootnoteText">
    <w:name w:val="footnote text"/>
    <w:basedOn w:val="Normal"/>
    <w:link w:val="FootnoteTextChar"/>
    <w:uiPriority w:val="99"/>
    <w:rsid w:val="00CC55E0"/>
    <w:rPr>
      <w:rFonts w:asciiTheme="minorHAnsi" w:eastAsiaTheme="minorHAnsi" w:hAnsiTheme="minorHAnsi" w:cstheme="minorBidi"/>
      <w:sz w:val="22"/>
      <w:szCs w:val="22"/>
      <w:lang w:val="id-ID"/>
    </w:rPr>
  </w:style>
  <w:style w:type="character" w:customStyle="1" w:styleId="FootnoteTextChar1">
    <w:name w:val="Footnote Text Char1"/>
    <w:basedOn w:val="DefaultParagraphFont"/>
    <w:uiPriority w:val="99"/>
    <w:semiHidden/>
    <w:rsid w:val="00CC55E0"/>
    <w:rPr>
      <w:rFonts w:ascii="Times New Roman" w:eastAsia="Times New Roman" w:hAnsi="Times New Roman" w:cs="Times New Roman"/>
      <w:sz w:val="20"/>
      <w:szCs w:val="20"/>
      <w:lang w:val="en-US"/>
    </w:rPr>
  </w:style>
  <w:style w:type="paragraph" w:styleId="ListParagraph">
    <w:name w:val="List Paragraph"/>
    <w:basedOn w:val="Normal"/>
    <w:link w:val="ListParagraphChar"/>
    <w:uiPriority w:val="34"/>
    <w:qFormat/>
    <w:rsid w:val="00CC55E0"/>
    <w:pPr>
      <w:spacing w:after="200" w:line="276" w:lineRule="auto"/>
      <w:ind w:left="720"/>
      <w:contextualSpacing/>
    </w:pPr>
    <w:rPr>
      <w:rFonts w:ascii="Calibri" w:eastAsia="Calibri" w:hAnsi="Calibri" w:cstheme="minorBidi"/>
      <w:sz w:val="22"/>
      <w:szCs w:val="22"/>
      <w:lang w:val="id-ID"/>
    </w:rPr>
  </w:style>
  <w:style w:type="paragraph" w:customStyle="1" w:styleId="DaftarParagraf">
    <w:name w:val="Daftar Paragraf"/>
    <w:basedOn w:val="Normal"/>
    <w:rsid w:val="00CC55E0"/>
    <w:rPr>
      <w:rFonts w:eastAsia="SimSun"/>
    </w:rPr>
  </w:style>
  <w:style w:type="paragraph" w:styleId="Footer">
    <w:name w:val="footer"/>
    <w:basedOn w:val="Normal"/>
    <w:link w:val="FooterChar"/>
    <w:uiPriority w:val="99"/>
    <w:rsid w:val="00CC55E0"/>
    <w:pPr>
      <w:tabs>
        <w:tab w:val="center" w:pos="4153"/>
        <w:tab w:val="right" w:pos="8306"/>
      </w:tabs>
    </w:pPr>
    <w:rPr>
      <w:rFonts w:asciiTheme="minorHAnsi" w:eastAsiaTheme="minorHAnsi" w:hAnsiTheme="minorHAnsi" w:cstheme="minorBidi"/>
      <w:lang w:val="id-ID"/>
    </w:rPr>
  </w:style>
  <w:style w:type="character" w:customStyle="1" w:styleId="FooterChar1">
    <w:name w:val="Footer Char1"/>
    <w:basedOn w:val="DefaultParagraphFont"/>
    <w:uiPriority w:val="99"/>
    <w:semiHidden/>
    <w:rsid w:val="00CC55E0"/>
    <w:rPr>
      <w:rFonts w:ascii="Times New Roman" w:eastAsia="Times New Roman" w:hAnsi="Times New Roman" w:cs="Times New Roman"/>
      <w:sz w:val="24"/>
      <w:szCs w:val="24"/>
      <w:lang w:val="en-US"/>
    </w:rPr>
  </w:style>
  <w:style w:type="paragraph" w:styleId="Header">
    <w:name w:val="header"/>
    <w:basedOn w:val="Normal"/>
    <w:link w:val="HeaderChar"/>
    <w:uiPriority w:val="99"/>
    <w:rsid w:val="00CC55E0"/>
    <w:pPr>
      <w:tabs>
        <w:tab w:val="center" w:pos="4153"/>
        <w:tab w:val="right" w:pos="8306"/>
      </w:tabs>
    </w:pPr>
    <w:rPr>
      <w:rFonts w:asciiTheme="minorHAnsi" w:eastAsiaTheme="minorHAnsi" w:hAnsiTheme="minorHAnsi" w:cstheme="minorBidi"/>
      <w:lang w:val="id-ID"/>
    </w:rPr>
  </w:style>
  <w:style w:type="character" w:customStyle="1" w:styleId="HeaderChar1">
    <w:name w:val="Header Char1"/>
    <w:basedOn w:val="DefaultParagraphFont"/>
    <w:uiPriority w:val="99"/>
    <w:semiHidden/>
    <w:rsid w:val="00CC55E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F2DC7"/>
    <w:rPr>
      <w:rFonts w:ascii="Tahoma" w:hAnsi="Tahoma" w:cs="Tahoma"/>
      <w:sz w:val="16"/>
      <w:szCs w:val="16"/>
    </w:rPr>
  </w:style>
  <w:style w:type="character" w:customStyle="1" w:styleId="BalloonTextChar">
    <w:name w:val="Balloon Text Char"/>
    <w:basedOn w:val="DefaultParagraphFont"/>
    <w:link w:val="BalloonText"/>
    <w:uiPriority w:val="99"/>
    <w:semiHidden/>
    <w:rsid w:val="006F2DC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3692E-83B1-48E8-8CBD-F633EC99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14</Pages>
  <Words>6008</Words>
  <Characters>34248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132</cp:revision>
  <cp:lastPrinted>2018-10-02T14:16:00Z</cp:lastPrinted>
  <dcterms:created xsi:type="dcterms:W3CDTF">2018-04-04T10:41:00Z</dcterms:created>
  <dcterms:modified xsi:type="dcterms:W3CDTF">2018-10-02T14:17:00Z</dcterms:modified>
</cp:coreProperties>
</file>